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D20AF7" w14:paraId="0E161895" w14:textId="77777777" w:rsidTr="00703B21">
        <w:trPr>
          <w:trHeight w:val="2209"/>
        </w:trPr>
        <w:tc>
          <w:tcPr>
            <w:tcW w:w="5000" w:type="pct"/>
            <w:tcBorders>
              <w:top w:val="dotted" w:sz="24" w:space="0" w:color="BFBFBF" w:themeColor="background1" w:themeShade="BF"/>
              <w:bottom w:val="dotted" w:sz="24" w:space="0" w:color="BFBFBF" w:themeColor="background1" w:themeShade="BF"/>
            </w:tcBorders>
            <w:tcMar>
              <w:left w:w="0" w:type="dxa"/>
              <w:right w:w="0" w:type="dxa"/>
            </w:tcMar>
            <w:vAlign w:val="center"/>
          </w:tcPr>
          <w:p w14:paraId="1C759233" w14:textId="792CCC14" w:rsidR="00A769C1" w:rsidRPr="003208ED" w:rsidRDefault="00A0206F" w:rsidP="003208ED">
            <w:pPr>
              <w:pStyle w:val="Title"/>
              <w:rPr>
                <w:color w:val="auto"/>
                <w:sz w:val="36"/>
                <w:szCs w:val="36"/>
              </w:rPr>
            </w:pPr>
            <w:r w:rsidRPr="0053272E">
              <w:rPr>
                <w:color w:val="auto"/>
                <w:sz w:val="36"/>
                <w:szCs w:val="36"/>
              </w:rPr>
              <w:t>Guidance</w:t>
            </w:r>
            <w:r w:rsidR="00695E8A" w:rsidRPr="0053272E">
              <w:rPr>
                <w:color w:val="auto"/>
                <w:sz w:val="36"/>
                <w:szCs w:val="36"/>
              </w:rPr>
              <w:t>: Establishing shared care Advanced Therapy Medicinal Product (ATMP) trials within or across NHS Trusts/Health Boards</w:t>
            </w:r>
            <w:r w:rsidR="00D12552">
              <w:rPr>
                <w:color w:val="auto"/>
                <w:sz w:val="36"/>
                <w:szCs w:val="36"/>
              </w:rPr>
              <w:t xml:space="preserve">. </w:t>
            </w:r>
          </w:p>
          <w:p w14:paraId="7F7A337C" w14:textId="65A50B81" w:rsidR="00A769C1" w:rsidRPr="003208ED" w:rsidRDefault="00D12552" w:rsidP="165C9715">
            <w:pPr>
              <w:pStyle w:val="Title"/>
              <w:rPr>
                <w:sz w:val="32"/>
                <w:szCs w:val="32"/>
              </w:rPr>
            </w:pPr>
            <w:r w:rsidRPr="165C9715">
              <w:rPr>
                <w:sz w:val="32"/>
                <w:szCs w:val="32"/>
              </w:rPr>
              <w:t xml:space="preserve">Appendix </w:t>
            </w:r>
            <w:r w:rsidR="00CA56E8" w:rsidRPr="165C9715">
              <w:rPr>
                <w:sz w:val="32"/>
                <w:szCs w:val="32"/>
              </w:rPr>
              <w:t>T</w:t>
            </w:r>
            <w:r w:rsidR="00A14E7B" w:rsidRPr="165C9715">
              <w:rPr>
                <w:sz w:val="32"/>
                <w:szCs w:val="32"/>
              </w:rPr>
              <w:t>hree</w:t>
            </w:r>
            <w:r w:rsidR="006C4734" w:rsidRPr="165C9715">
              <w:rPr>
                <w:sz w:val="32"/>
                <w:szCs w:val="32"/>
              </w:rPr>
              <w:t xml:space="preserve">: </w:t>
            </w:r>
            <w:r w:rsidR="00A14E7B" w:rsidRPr="165C9715">
              <w:rPr>
                <w:sz w:val="32"/>
                <w:szCs w:val="32"/>
              </w:rPr>
              <w:t>Study specific scheme of delegation</w:t>
            </w:r>
            <w:r w:rsidR="00EF1BF0" w:rsidRPr="165C9715">
              <w:rPr>
                <w:sz w:val="32"/>
                <w:szCs w:val="32"/>
              </w:rPr>
              <w:t xml:space="preserve"> template and guidance</w:t>
            </w:r>
          </w:p>
        </w:tc>
      </w:tr>
    </w:tbl>
    <w:p w14:paraId="390B501D" w14:textId="5B2D2544" w:rsidR="009C718D" w:rsidRPr="009C718D" w:rsidRDefault="009C718D" w:rsidP="003208ED">
      <w:pPr>
        <w:widowControl w:val="0"/>
        <w:adjustRightInd/>
        <w:spacing w:before="240" w:after="0" w:line="360" w:lineRule="auto"/>
        <w:textAlignment w:val="auto"/>
        <w:rPr>
          <w:rFonts w:eastAsia="Arial"/>
          <w:color w:val="372B45"/>
          <w:spacing w:val="-9"/>
          <w:sz w:val="28"/>
          <w:szCs w:val="28"/>
          <w:lang w:val="en-US"/>
        </w:rPr>
      </w:pPr>
      <w:r w:rsidRPr="009C718D">
        <w:rPr>
          <w:rFonts w:eastAsia="Arial"/>
          <w:color w:val="372B45"/>
          <w:sz w:val="28"/>
          <w:szCs w:val="28"/>
        </w:rPr>
        <w:t>Lead Organisation</w:t>
      </w:r>
      <w:r w:rsidRPr="009C718D">
        <w:rPr>
          <w:rFonts w:eastAsia="Arial"/>
          <w:color w:val="372B45"/>
          <w:sz w:val="28"/>
          <w:szCs w:val="28"/>
          <w:lang w:val="en-US"/>
        </w:rPr>
        <w:t>:</w:t>
      </w:r>
      <w:r w:rsidRPr="009C718D">
        <w:rPr>
          <w:rFonts w:eastAsia="Arial"/>
          <w:color w:val="372B45"/>
          <w:spacing w:val="-9"/>
          <w:sz w:val="28"/>
          <w:szCs w:val="28"/>
          <w:lang w:val="en-US"/>
        </w:rPr>
        <w:t xml:space="preserve"> </w:t>
      </w:r>
      <w:r w:rsidR="00EF1BF0">
        <w:rPr>
          <w:rFonts w:eastAsia="Arial"/>
          <w:color w:val="auto"/>
          <w:spacing w:val="-9"/>
          <w:sz w:val="28"/>
          <w:szCs w:val="28"/>
          <w:lang w:val="en-US"/>
        </w:rPr>
        <w:t>Northern Care Alliance NHS Foundation Trust</w:t>
      </w:r>
    </w:p>
    <w:p w14:paraId="020D3D48" w14:textId="7AB37267" w:rsidR="009C718D" w:rsidRPr="007A62F4" w:rsidRDefault="009C718D" w:rsidP="009C718D">
      <w:pPr>
        <w:widowControl w:val="0"/>
        <w:adjustRightInd/>
        <w:spacing w:after="0" w:line="360" w:lineRule="auto"/>
        <w:textAlignment w:val="auto"/>
        <w:rPr>
          <w:rFonts w:eastAsia="Arial"/>
          <w:color w:val="auto"/>
          <w:sz w:val="28"/>
          <w:szCs w:val="28"/>
          <w:lang w:val="en-US"/>
        </w:rPr>
      </w:pPr>
      <w:r w:rsidRPr="009C718D">
        <w:rPr>
          <w:rFonts w:eastAsia="Arial"/>
          <w:color w:val="372B45"/>
          <w:spacing w:val="-9"/>
          <w:sz w:val="28"/>
          <w:szCs w:val="28"/>
          <w:lang w:val="en-US"/>
        </w:rPr>
        <w:t>Author</w:t>
      </w:r>
      <w:r w:rsidR="00EF1BF0">
        <w:rPr>
          <w:rFonts w:eastAsia="Arial"/>
          <w:color w:val="372B45"/>
          <w:spacing w:val="-9"/>
          <w:sz w:val="28"/>
          <w:szCs w:val="28"/>
          <w:lang w:val="en-US"/>
        </w:rPr>
        <w:t>s</w:t>
      </w:r>
      <w:r w:rsidRPr="009C718D">
        <w:rPr>
          <w:rFonts w:eastAsia="Arial"/>
          <w:color w:val="372B45"/>
          <w:spacing w:val="-9"/>
          <w:sz w:val="28"/>
          <w:szCs w:val="28"/>
          <w:lang w:val="en-US"/>
        </w:rPr>
        <w:t xml:space="preserve">: </w:t>
      </w:r>
      <w:r w:rsidR="00EF1BF0">
        <w:rPr>
          <w:rFonts w:eastAsia="Arial"/>
          <w:color w:val="372B45"/>
          <w:spacing w:val="-9"/>
          <w:sz w:val="28"/>
          <w:szCs w:val="28"/>
          <w:lang w:val="en-US"/>
        </w:rPr>
        <w:t>Kathryn Slevin</w:t>
      </w:r>
      <w:r w:rsidR="008C2B2E" w:rsidRPr="008C2B2E">
        <w:rPr>
          <w:rFonts w:eastAsia="Arial"/>
          <w:color w:val="372B45"/>
          <w:spacing w:val="-9"/>
          <w:sz w:val="28"/>
          <w:szCs w:val="28"/>
          <w:vertAlign w:val="superscript"/>
          <w:lang w:val="en-US"/>
        </w:rPr>
        <w:t>1</w:t>
      </w:r>
      <w:r w:rsidR="00F66A33">
        <w:rPr>
          <w:rFonts w:eastAsia="Arial"/>
          <w:color w:val="372B45"/>
          <w:spacing w:val="-9"/>
          <w:sz w:val="28"/>
          <w:szCs w:val="28"/>
          <w:vertAlign w:val="superscript"/>
          <w:lang w:val="en-US"/>
        </w:rPr>
        <w:t>,4</w:t>
      </w:r>
      <w:r w:rsidR="00EF1BF0">
        <w:rPr>
          <w:rFonts w:eastAsia="Arial"/>
          <w:color w:val="372B45"/>
          <w:spacing w:val="-9"/>
          <w:sz w:val="28"/>
          <w:szCs w:val="28"/>
          <w:lang w:val="en-US"/>
        </w:rPr>
        <w:t xml:space="preserve">, </w:t>
      </w:r>
      <w:r w:rsidR="004D4E44">
        <w:rPr>
          <w:rFonts w:eastAsia="Arial"/>
          <w:color w:val="372B45"/>
          <w:spacing w:val="-9"/>
          <w:sz w:val="28"/>
          <w:szCs w:val="28"/>
          <w:lang w:val="en-US"/>
        </w:rPr>
        <w:t>Gemma Donohoe</w:t>
      </w:r>
      <w:r w:rsidR="008C2B2E">
        <w:rPr>
          <w:rFonts w:eastAsia="Arial"/>
          <w:color w:val="372B45"/>
          <w:spacing w:val="-9"/>
          <w:sz w:val="28"/>
          <w:szCs w:val="28"/>
          <w:vertAlign w:val="superscript"/>
          <w:lang w:val="en-US"/>
        </w:rPr>
        <w:t>2</w:t>
      </w:r>
      <w:r w:rsidR="00F66A33">
        <w:rPr>
          <w:rFonts w:eastAsia="Arial"/>
          <w:color w:val="372B45"/>
          <w:spacing w:val="-9"/>
          <w:sz w:val="28"/>
          <w:szCs w:val="28"/>
          <w:vertAlign w:val="superscript"/>
          <w:lang w:val="en-US"/>
        </w:rPr>
        <w:t>,4</w:t>
      </w:r>
    </w:p>
    <w:p w14:paraId="50F4B757" w14:textId="2FC6860C" w:rsidR="009C718D" w:rsidRPr="009C718D" w:rsidRDefault="009C718D" w:rsidP="009C718D">
      <w:pPr>
        <w:widowControl w:val="0"/>
        <w:adjustRightInd/>
        <w:spacing w:after="0" w:line="360" w:lineRule="auto"/>
        <w:textAlignment w:val="auto"/>
        <w:rPr>
          <w:rFonts w:eastAsia="Arial"/>
          <w:color w:val="372B45"/>
          <w:sz w:val="28"/>
          <w:szCs w:val="28"/>
        </w:rPr>
      </w:pPr>
      <w:r w:rsidRPr="009C718D">
        <w:rPr>
          <w:rFonts w:eastAsia="Arial"/>
          <w:color w:val="372B45"/>
          <w:sz w:val="28"/>
          <w:szCs w:val="28"/>
        </w:rPr>
        <w:t xml:space="preserve">Version Number: </w:t>
      </w:r>
      <w:r w:rsidR="00055465">
        <w:rPr>
          <w:rFonts w:eastAsia="Arial"/>
          <w:color w:val="372B45"/>
          <w:sz w:val="28"/>
          <w:szCs w:val="28"/>
        </w:rPr>
        <w:t>V</w:t>
      </w:r>
      <w:r w:rsidR="008F53FF">
        <w:rPr>
          <w:rFonts w:eastAsia="Arial"/>
          <w:color w:val="372B45"/>
          <w:sz w:val="28"/>
          <w:szCs w:val="28"/>
        </w:rPr>
        <w:t xml:space="preserve">ersion </w:t>
      </w:r>
      <w:r w:rsidR="00055465">
        <w:rPr>
          <w:rFonts w:eastAsia="Arial"/>
          <w:color w:val="372B45"/>
          <w:sz w:val="28"/>
          <w:szCs w:val="28"/>
        </w:rPr>
        <w:t>1</w:t>
      </w:r>
      <w:r w:rsidR="008F53FF">
        <w:rPr>
          <w:rFonts w:eastAsia="Arial"/>
          <w:color w:val="372B45"/>
          <w:sz w:val="28"/>
          <w:szCs w:val="28"/>
        </w:rPr>
        <w:t>.0</w:t>
      </w:r>
    </w:p>
    <w:p w14:paraId="112550B1" w14:textId="4C1F3E28" w:rsidR="009C718D" w:rsidRDefault="009C718D" w:rsidP="003208ED">
      <w:pPr>
        <w:widowControl w:val="0"/>
        <w:adjustRightInd/>
        <w:spacing w:after="0" w:line="360" w:lineRule="auto"/>
        <w:textAlignment w:val="auto"/>
        <w:rPr>
          <w:rFonts w:eastAsia="Arial"/>
          <w:color w:val="372B45"/>
          <w:spacing w:val="-4"/>
          <w:sz w:val="28"/>
          <w:szCs w:val="28"/>
          <w:lang w:val="en-US"/>
        </w:rPr>
      </w:pPr>
      <w:r w:rsidRPr="009C718D">
        <w:rPr>
          <w:rFonts w:eastAsia="Arial"/>
          <w:color w:val="372B45"/>
          <w:spacing w:val="-6"/>
          <w:sz w:val="28"/>
          <w:szCs w:val="28"/>
          <w:lang w:val="en-US"/>
        </w:rPr>
        <w:t>Finalisation Date</w:t>
      </w:r>
      <w:r w:rsidRPr="009C718D">
        <w:rPr>
          <w:rFonts w:eastAsia="Arial"/>
          <w:color w:val="372B45"/>
          <w:sz w:val="28"/>
          <w:szCs w:val="28"/>
          <w:lang w:val="en-US"/>
        </w:rPr>
        <w:t>:</w:t>
      </w:r>
      <w:r w:rsidRPr="009C718D">
        <w:rPr>
          <w:rFonts w:eastAsia="Arial"/>
          <w:color w:val="372B45"/>
          <w:spacing w:val="-4"/>
          <w:sz w:val="28"/>
          <w:szCs w:val="28"/>
          <w:lang w:val="en-US"/>
        </w:rPr>
        <w:t xml:space="preserve"> </w:t>
      </w:r>
      <w:r w:rsidR="00055465">
        <w:rPr>
          <w:rFonts w:eastAsia="Arial"/>
          <w:color w:val="372B45"/>
          <w:spacing w:val="-4"/>
          <w:sz w:val="28"/>
          <w:szCs w:val="28"/>
          <w:lang w:val="en-US"/>
        </w:rPr>
        <w:t>July 2026</w:t>
      </w:r>
    </w:p>
    <w:p w14:paraId="16FFE884" w14:textId="2F960B1A" w:rsidR="005921F9" w:rsidRDefault="00A14EB9" w:rsidP="005E68E4">
      <w:pPr>
        <w:widowControl w:val="0"/>
        <w:adjustRightInd/>
        <w:spacing w:after="0"/>
        <w:textAlignment w:val="auto"/>
        <w:rPr>
          <w:rFonts w:eastAsia="Arial"/>
          <w:color w:val="372B45"/>
          <w:spacing w:val="-4"/>
          <w:sz w:val="28"/>
          <w:szCs w:val="28"/>
          <w:lang w:val="en-US"/>
        </w:rPr>
      </w:pPr>
      <w:r w:rsidRPr="00275F3F">
        <w:rPr>
          <w:rFonts w:eastAsia="Arial"/>
          <w:color w:val="372B45"/>
          <w:spacing w:val="-4"/>
          <w:sz w:val="28"/>
          <w:szCs w:val="28"/>
          <w:lang w:val="en-US"/>
        </w:rPr>
        <w:t>The primary guidance</w:t>
      </w:r>
      <w:r>
        <w:rPr>
          <w:rFonts w:eastAsia="Arial"/>
          <w:color w:val="372B45"/>
          <w:spacing w:val="-4"/>
          <w:sz w:val="28"/>
          <w:szCs w:val="28"/>
          <w:lang w:val="en-US"/>
        </w:rPr>
        <w:t xml:space="preserve"> can be found in the Advanced Therapy Treatment Centre (ATTC) network NHS Readiness Toolkit here: </w:t>
      </w:r>
      <w:hyperlink r:id="rId11" w:history="1">
        <w:r w:rsidR="005921F9" w:rsidRPr="005921F9">
          <w:rPr>
            <w:rStyle w:val="Hyperlink"/>
            <w:rFonts w:eastAsia="Arial"/>
            <w:spacing w:val="-4"/>
            <w:sz w:val="28"/>
            <w:szCs w:val="28"/>
          </w:rPr>
          <w:t>NHS Readiness Toolkit • ATTC Network - Advanced Therapy Treatment Centre</w:t>
        </w:r>
      </w:hyperlink>
    </w:p>
    <w:p w14:paraId="6F4F9A1C" w14:textId="77777777" w:rsidR="009F6A9C" w:rsidRDefault="009F6A9C" w:rsidP="009C718D">
      <w:pPr>
        <w:widowControl w:val="0"/>
        <w:adjustRightInd/>
        <w:spacing w:after="0"/>
        <w:jc w:val="both"/>
        <w:textAlignment w:val="auto"/>
        <w:rPr>
          <w:rFonts w:eastAsia="Arial"/>
          <w:b/>
          <w:bCs/>
          <w:color w:val="372B45"/>
        </w:rPr>
      </w:pPr>
    </w:p>
    <w:p w14:paraId="5F956247" w14:textId="2B86D96B" w:rsidR="009C718D" w:rsidRPr="009C718D" w:rsidRDefault="009C718D" w:rsidP="009C718D">
      <w:pPr>
        <w:widowControl w:val="0"/>
        <w:adjustRightInd/>
        <w:spacing w:after="0"/>
        <w:jc w:val="both"/>
        <w:textAlignment w:val="auto"/>
        <w:rPr>
          <w:rFonts w:eastAsia="Arial"/>
          <w:b/>
          <w:bCs/>
          <w:color w:val="372B45"/>
        </w:rPr>
      </w:pPr>
      <w:r w:rsidRPr="009C718D">
        <w:rPr>
          <w:rFonts w:eastAsia="Arial"/>
          <w:b/>
          <w:bCs/>
          <w:color w:val="372B45"/>
        </w:rPr>
        <w:t>End user rights:</w:t>
      </w:r>
    </w:p>
    <w:p w14:paraId="00E81EAE" w14:textId="77777777" w:rsidR="009C718D" w:rsidRPr="009C718D" w:rsidRDefault="009C718D" w:rsidP="009C718D">
      <w:pPr>
        <w:widowControl w:val="0"/>
        <w:adjustRightInd/>
        <w:spacing w:after="0"/>
        <w:jc w:val="both"/>
        <w:textAlignment w:val="auto"/>
        <w:rPr>
          <w:rFonts w:eastAsia="Arial"/>
          <w:color w:val="372B45"/>
          <w:sz w:val="22"/>
          <w:szCs w:val="22"/>
        </w:rPr>
      </w:pPr>
    </w:p>
    <w:p w14:paraId="63EDA75D" w14:textId="77777777" w:rsidR="009C718D" w:rsidRPr="009C718D" w:rsidRDefault="009C718D" w:rsidP="009C718D">
      <w:pPr>
        <w:widowControl w:val="0"/>
        <w:adjustRightInd/>
        <w:spacing w:after="0"/>
        <w:jc w:val="both"/>
        <w:textAlignment w:val="auto"/>
        <w:rPr>
          <w:rFonts w:eastAsia="Arial"/>
          <w:color w:val="372B45"/>
          <w:sz w:val="22"/>
          <w:szCs w:val="22"/>
        </w:rPr>
      </w:pPr>
      <w:r w:rsidRPr="009C718D">
        <w:rPr>
          <w:rFonts w:eastAsia="Arial"/>
          <w:color w:val="372B45"/>
          <w:sz w:val="22"/>
          <w:szCs w:val="22"/>
        </w:rPr>
        <w:t>This document is shared with permission for re-use to distribute, remix, adapt, and build upon the material in any medium or format for non-commercial purposes only, so long as the attributions listed below are given.</w:t>
      </w:r>
    </w:p>
    <w:p w14:paraId="2F3A96CB" w14:textId="77777777" w:rsidR="009C718D" w:rsidRPr="009C718D" w:rsidRDefault="009C718D" w:rsidP="009C718D">
      <w:pPr>
        <w:widowControl w:val="0"/>
        <w:adjustRightInd/>
        <w:spacing w:after="0"/>
        <w:jc w:val="both"/>
        <w:textAlignment w:val="auto"/>
        <w:rPr>
          <w:rFonts w:eastAsia="Arial"/>
          <w:color w:val="372B45"/>
          <w:sz w:val="22"/>
          <w:szCs w:val="22"/>
        </w:rPr>
      </w:pPr>
    </w:p>
    <w:p w14:paraId="69E10778" w14:textId="739F5D8E" w:rsidR="008C2B2E" w:rsidRDefault="004C6D1B" w:rsidP="004C6D1B">
      <w:pPr>
        <w:widowControl w:val="0"/>
        <w:adjustRightInd/>
        <w:spacing w:after="0"/>
        <w:jc w:val="both"/>
        <w:textAlignment w:val="auto"/>
        <w:rPr>
          <w:rFonts w:eastAsia="Arial"/>
          <w:b/>
          <w:bCs/>
          <w:color w:val="372B45"/>
          <w:sz w:val="22"/>
          <w:szCs w:val="22"/>
        </w:rPr>
      </w:pPr>
      <w:r w:rsidRPr="009C718D">
        <w:rPr>
          <w:rFonts w:eastAsia="Arial"/>
          <w:b/>
          <w:bCs/>
          <w:color w:val="372B45"/>
          <w:sz w:val="22"/>
          <w:szCs w:val="22"/>
        </w:rPr>
        <w:t xml:space="preserve">Attributions: </w:t>
      </w:r>
      <w:r w:rsidR="00CD241C">
        <w:rPr>
          <w:rFonts w:eastAsia="Arial"/>
          <w:b/>
          <w:bCs/>
          <w:color w:val="372B45"/>
          <w:sz w:val="22"/>
          <w:szCs w:val="22"/>
        </w:rPr>
        <w:t>Kathryn Slevin</w:t>
      </w:r>
      <w:r w:rsidR="00350BE9">
        <w:rPr>
          <w:rFonts w:eastAsia="Arial"/>
          <w:b/>
          <w:bCs/>
          <w:color w:val="372B45"/>
          <w:sz w:val="22"/>
          <w:szCs w:val="22"/>
          <w:vertAlign w:val="superscript"/>
        </w:rPr>
        <w:t>1</w:t>
      </w:r>
      <w:r w:rsidR="00F66A33">
        <w:rPr>
          <w:rFonts w:eastAsia="Arial"/>
          <w:b/>
          <w:bCs/>
          <w:color w:val="372B45"/>
          <w:sz w:val="22"/>
          <w:szCs w:val="22"/>
          <w:vertAlign w:val="superscript"/>
        </w:rPr>
        <w:t>,4</w:t>
      </w:r>
      <w:r w:rsidR="00CD241C">
        <w:rPr>
          <w:rFonts w:eastAsia="Arial"/>
          <w:b/>
          <w:bCs/>
          <w:color w:val="372B45"/>
          <w:sz w:val="22"/>
          <w:szCs w:val="22"/>
        </w:rPr>
        <w:t>; G</w:t>
      </w:r>
      <w:r>
        <w:rPr>
          <w:rFonts w:eastAsia="Arial"/>
          <w:b/>
          <w:bCs/>
          <w:color w:val="372B45"/>
          <w:sz w:val="22"/>
          <w:szCs w:val="22"/>
        </w:rPr>
        <w:t>emma Donohoe</w:t>
      </w:r>
      <w:r w:rsidR="00350BE9">
        <w:rPr>
          <w:rFonts w:eastAsia="Arial"/>
          <w:b/>
          <w:bCs/>
          <w:color w:val="372B45"/>
          <w:sz w:val="22"/>
          <w:szCs w:val="22"/>
          <w:vertAlign w:val="superscript"/>
        </w:rPr>
        <w:t>2</w:t>
      </w:r>
      <w:r w:rsidR="00F66A33">
        <w:rPr>
          <w:rFonts w:eastAsia="Arial"/>
          <w:b/>
          <w:bCs/>
          <w:color w:val="372B45"/>
          <w:sz w:val="22"/>
          <w:szCs w:val="22"/>
          <w:vertAlign w:val="superscript"/>
        </w:rPr>
        <w:t>,4</w:t>
      </w:r>
      <w:r>
        <w:rPr>
          <w:rFonts w:eastAsia="Arial"/>
          <w:b/>
          <w:bCs/>
          <w:color w:val="372B45"/>
          <w:sz w:val="22"/>
          <w:szCs w:val="22"/>
        </w:rPr>
        <w:t xml:space="preserve">; </w:t>
      </w:r>
      <w:r w:rsidR="00CD241C">
        <w:rPr>
          <w:rFonts w:eastAsia="Arial"/>
          <w:b/>
          <w:bCs/>
          <w:color w:val="372B45"/>
          <w:sz w:val="22"/>
          <w:szCs w:val="22"/>
        </w:rPr>
        <w:t>Claire Howard</w:t>
      </w:r>
      <w:r w:rsidR="00350BE9">
        <w:rPr>
          <w:rFonts w:eastAsia="Arial"/>
          <w:b/>
          <w:bCs/>
          <w:color w:val="372B45"/>
          <w:sz w:val="22"/>
          <w:szCs w:val="22"/>
          <w:vertAlign w:val="superscript"/>
        </w:rPr>
        <w:t>3</w:t>
      </w:r>
      <w:r w:rsidR="00F66A33">
        <w:rPr>
          <w:rFonts w:eastAsia="Arial"/>
          <w:b/>
          <w:bCs/>
          <w:color w:val="372B45"/>
          <w:sz w:val="22"/>
          <w:szCs w:val="22"/>
          <w:vertAlign w:val="superscript"/>
        </w:rPr>
        <w:t>,4</w:t>
      </w:r>
      <w:r w:rsidR="00CD241C" w:rsidRPr="00B3017A">
        <w:rPr>
          <w:rFonts w:eastAsia="Arial"/>
          <w:b/>
          <w:bCs/>
          <w:color w:val="372B45"/>
          <w:sz w:val="22"/>
          <w:szCs w:val="22"/>
          <w:vertAlign w:val="superscript"/>
        </w:rPr>
        <w:t>,</w:t>
      </w:r>
    </w:p>
    <w:p w14:paraId="0CD6CADB" w14:textId="70A863F7" w:rsidR="004C6D1B" w:rsidRPr="003208ED" w:rsidRDefault="004C6D1B" w:rsidP="003208ED">
      <w:pPr>
        <w:widowControl w:val="0"/>
        <w:adjustRightInd/>
        <w:spacing w:after="0"/>
        <w:jc w:val="both"/>
        <w:textAlignment w:val="auto"/>
        <w:rPr>
          <w:rFonts w:eastAsia="Arial"/>
          <w:b/>
          <w:bCs/>
          <w:color w:val="372B45"/>
          <w:sz w:val="22"/>
          <w:szCs w:val="22"/>
        </w:rPr>
      </w:pPr>
      <w:r w:rsidRPr="00F66A33">
        <w:rPr>
          <w:sz w:val="22"/>
          <w:szCs w:val="22"/>
        </w:rPr>
        <w:t xml:space="preserve">1. </w:t>
      </w:r>
      <w:r w:rsidR="00350BE9" w:rsidRPr="00F66A33">
        <w:rPr>
          <w:rFonts w:eastAsia="Arial"/>
          <w:color w:val="372B45"/>
          <w:sz w:val="22"/>
          <w:szCs w:val="22"/>
        </w:rPr>
        <w:t xml:space="preserve">Northern Care Alliance </w:t>
      </w:r>
      <w:r w:rsidR="00350BE9" w:rsidRPr="00F66A33">
        <w:rPr>
          <w:rFonts w:eastAsia="Arial"/>
          <w:color w:val="auto"/>
          <w:spacing w:val="-9"/>
          <w:sz w:val="22"/>
          <w:szCs w:val="22"/>
          <w:lang w:val="en-US"/>
        </w:rPr>
        <w:t>NHS Foundation Trust</w:t>
      </w:r>
      <w:r w:rsidR="00350BE9" w:rsidRPr="00F66A33">
        <w:rPr>
          <w:rFonts w:eastAsia="Arial"/>
          <w:color w:val="372B45"/>
          <w:sz w:val="22"/>
          <w:szCs w:val="22"/>
        </w:rPr>
        <w:t>;</w:t>
      </w:r>
      <w:r w:rsidR="00350BE9" w:rsidRPr="00F66A33">
        <w:rPr>
          <w:rFonts w:eastAsia="Arial"/>
          <w:b/>
          <w:bCs/>
          <w:color w:val="372B45"/>
          <w:sz w:val="22"/>
          <w:szCs w:val="22"/>
        </w:rPr>
        <w:t xml:space="preserve">  </w:t>
      </w:r>
      <w:r w:rsidR="00350BE9" w:rsidRPr="00F66A33">
        <w:rPr>
          <w:rFonts w:eastAsia="Arial"/>
          <w:color w:val="372B45"/>
          <w:sz w:val="22"/>
          <w:szCs w:val="22"/>
        </w:rPr>
        <w:t>2.</w:t>
      </w:r>
      <w:r w:rsidR="00350BE9" w:rsidRPr="00F66A33">
        <w:rPr>
          <w:rFonts w:eastAsia="Arial"/>
          <w:b/>
          <w:bCs/>
          <w:color w:val="372B45"/>
          <w:sz w:val="22"/>
          <w:szCs w:val="22"/>
        </w:rPr>
        <w:t xml:space="preserve"> </w:t>
      </w:r>
      <w:r w:rsidR="00350BE9" w:rsidRPr="00F66A33">
        <w:rPr>
          <w:sz w:val="22"/>
          <w:szCs w:val="22"/>
        </w:rPr>
        <w:t xml:space="preserve">Manchester University NHS Foundation Trust; 3. </w:t>
      </w:r>
      <w:r w:rsidRPr="00F66A33">
        <w:rPr>
          <w:sz w:val="22"/>
          <w:szCs w:val="22"/>
        </w:rPr>
        <w:t>The Christie NHS Foundation Trust</w:t>
      </w:r>
      <w:r w:rsidR="00AA0ADF" w:rsidRPr="00F66A33">
        <w:rPr>
          <w:sz w:val="22"/>
          <w:szCs w:val="22"/>
        </w:rPr>
        <w:t xml:space="preserve">; 4. </w:t>
      </w:r>
      <w:r w:rsidR="00F66A33" w:rsidRPr="00F66A33">
        <w:rPr>
          <w:sz w:val="22"/>
          <w:szCs w:val="22"/>
        </w:rPr>
        <w:t>ATTC network</w:t>
      </w:r>
      <w:r w:rsidRPr="00F66A33">
        <w:rPr>
          <w:sz w:val="22"/>
          <w:szCs w:val="22"/>
        </w:rPr>
        <w:t xml:space="preserve"> </w:t>
      </w:r>
    </w:p>
    <w:p w14:paraId="2558A8DB" w14:textId="77777777" w:rsidR="009C718D" w:rsidRPr="009C718D" w:rsidRDefault="009C718D" w:rsidP="009C718D">
      <w:pPr>
        <w:widowControl w:val="0"/>
        <w:adjustRightInd/>
        <w:spacing w:after="0"/>
        <w:jc w:val="both"/>
        <w:textAlignment w:val="auto"/>
        <w:rPr>
          <w:rFonts w:eastAsia="Arial"/>
          <w:color w:val="372B45"/>
          <w:sz w:val="22"/>
          <w:szCs w:val="22"/>
        </w:rPr>
      </w:pPr>
    </w:p>
    <w:p w14:paraId="5552A89B" w14:textId="2EDC765F" w:rsidR="009C718D" w:rsidRPr="009C718D" w:rsidRDefault="009C718D" w:rsidP="009C718D">
      <w:pPr>
        <w:widowControl w:val="0"/>
        <w:adjustRightInd/>
        <w:spacing w:after="0"/>
        <w:jc w:val="both"/>
        <w:textAlignment w:val="auto"/>
        <w:rPr>
          <w:rFonts w:eastAsia="Arial"/>
          <w:color w:val="372B45"/>
          <w:sz w:val="22"/>
          <w:szCs w:val="22"/>
        </w:rPr>
      </w:pPr>
      <w:r w:rsidRPr="009C718D">
        <w:rPr>
          <w:rFonts w:eastAsia="Arial"/>
          <w:color w:val="372B45"/>
          <w:sz w:val="22"/>
          <w:szCs w:val="22"/>
        </w:rPr>
        <w:t>This document is made available under a Creative Commons Attribution-</w:t>
      </w:r>
      <w:r w:rsidR="00B22525" w:rsidRPr="009C718D">
        <w:rPr>
          <w:rFonts w:eastAsia="Arial"/>
          <w:color w:val="372B45"/>
          <w:sz w:val="22"/>
          <w:szCs w:val="22"/>
        </w:rPr>
        <w:t>Non-commercial</w:t>
      </w:r>
      <w:r w:rsidRPr="009C718D">
        <w:rPr>
          <w:rFonts w:eastAsia="Arial"/>
          <w:color w:val="372B45"/>
          <w:sz w:val="22"/>
          <w:szCs w:val="22"/>
        </w:rPr>
        <w:t xml:space="preserve"> 4.0 International License as described here: </w:t>
      </w:r>
      <w:hyperlink r:id="rId12" w:history="1">
        <w:r w:rsidRPr="009C718D">
          <w:rPr>
            <w:rFonts w:eastAsia="Arial"/>
            <w:color w:val="0000FF"/>
            <w:sz w:val="22"/>
            <w:szCs w:val="22"/>
            <w:u w:val="single"/>
          </w:rPr>
          <w:t>https://creativecommons.org/licenses/by-nc/4.0/</w:t>
        </w:r>
      </w:hyperlink>
    </w:p>
    <w:p w14:paraId="5F1B3459" w14:textId="77777777" w:rsidR="009C718D" w:rsidRPr="009C718D" w:rsidRDefault="009C718D" w:rsidP="009C718D">
      <w:pPr>
        <w:widowControl w:val="0"/>
        <w:adjustRightInd/>
        <w:spacing w:after="0"/>
        <w:jc w:val="both"/>
        <w:textAlignment w:val="auto"/>
        <w:rPr>
          <w:rFonts w:eastAsia="Arial"/>
          <w:color w:val="372B45"/>
          <w:sz w:val="22"/>
          <w:szCs w:val="22"/>
        </w:rPr>
      </w:pPr>
    </w:p>
    <w:p w14:paraId="31B425B5" w14:textId="77777777" w:rsidR="009C718D" w:rsidRPr="009C718D" w:rsidRDefault="009C718D" w:rsidP="009C718D">
      <w:pPr>
        <w:widowControl w:val="0"/>
        <w:adjustRightInd/>
        <w:spacing w:after="0"/>
        <w:jc w:val="both"/>
        <w:textAlignment w:val="auto"/>
        <w:rPr>
          <w:rFonts w:eastAsia="Arial"/>
          <w:color w:val="372B45"/>
          <w:sz w:val="22"/>
          <w:szCs w:val="22"/>
        </w:rPr>
      </w:pPr>
      <w:r w:rsidRPr="009C718D">
        <w:rPr>
          <w:rFonts w:eastAsia="Arial"/>
          <w:color w:val="372B45"/>
          <w:sz w:val="22"/>
          <w:szCs w:val="22"/>
        </w:rPr>
        <w:t>The information, materials and any opinions contained in this document are provided for general information and educational purposes only, are not intended to constitute legal, medical or other professional advice and should not be relied on or treated as a substitute for specific advice relevant to particular circumstances. Although we make all reasonable efforts to ensure the information is up to date, we make no representations, warranties or guarantees in that regard. In no event shall the creator(s) be liable for any direct, indirect, special, consequential or other claims, losses or damages that are related to the use or reliance whatsoever in the content of the document or any part thereof, except to the extent that such liability cannot be excluded by law. We do not seek to exclude or limit in any way our liability to the user for personal injury or death caused as a result of our negligence or seek to exclude or limit our liability for fraud or fraudulent misrepresentation by us.</w:t>
      </w:r>
    </w:p>
    <w:p w14:paraId="67174F64" w14:textId="77777777" w:rsidR="009C718D" w:rsidRPr="009C718D" w:rsidRDefault="009C718D" w:rsidP="009C718D">
      <w:pPr>
        <w:widowControl w:val="0"/>
        <w:adjustRightInd/>
        <w:spacing w:after="0"/>
        <w:jc w:val="both"/>
        <w:textAlignment w:val="auto"/>
        <w:rPr>
          <w:rFonts w:eastAsia="Arial"/>
          <w:color w:val="372B45"/>
          <w:sz w:val="22"/>
          <w:szCs w:val="22"/>
        </w:rPr>
      </w:pPr>
    </w:p>
    <w:p w14:paraId="1F2FDA9C" w14:textId="77777777" w:rsidR="003208ED" w:rsidRDefault="009C718D" w:rsidP="003208ED">
      <w:pPr>
        <w:widowControl w:val="0"/>
        <w:adjustRightInd/>
        <w:spacing w:after="0"/>
        <w:jc w:val="both"/>
        <w:textAlignment w:val="auto"/>
        <w:rPr>
          <w:rFonts w:eastAsia="Arial"/>
          <w:color w:val="372B45" w:themeColor="accent1"/>
          <w:sz w:val="22"/>
          <w:szCs w:val="22"/>
        </w:rPr>
        <w:sectPr w:rsidR="003208ED" w:rsidSect="003208ED">
          <w:headerReference w:type="default" r:id="rId13"/>
          <w:footerReference w:type="default" r:id="rId14"/>
          <w:headerReference w:type="first" r:id="rId15"/>
          <w:footerReference w:type="first" r:id="rId16"/>
          <w:pgSz w:w="11906" w:h="16838"/>
          <w:pgMar w:top="2268" w:right="851" w:bottom="2268" w:left="851" w:header="737" w:footer="709" w:gutter="0"/>
          <w:cols w:space="708"/>
          <w:titlePg/>
          <w:docGrid w:linePitch="360"/>
        </w:sectPr>
      </w:pPr>
      <w:r w:rsidRPr="009C718D">
        <w:rPr>
          <w:rFonts w:eastAsia="Arial"/>
          <w:color w:val="372B45"/>
          <w:sz w:val="22"/>
          <w:szCs w:val="22"/>
        </w:rPr>
        <w:t xml:space="preserve">We reserve the right to make changes and improvements to any information contained within this </w:t>
      </w:r>
      <w:r w:rsidRPr="009C718D">
        <w:rPr>
          <w:rFonts w:eastAsia="Arial"/>
          <w:color w:val="372B45"/>
          <w:sz w:val="22"/>
          <w:szCs w:val="22"/>
        </w:rPr>
        <w:lastRenderedPageBreak/>
        <w:t>document, at any time and without notice. Where this document contains hyperlinks to other websites</w:t>
      </w:r>
      <w:r w:rsidR="003208ED">
        <w:rPr>
          <w:rFonts w:eastAsia="Arial"/>
          <w:color w:val="372B45"/>
          <w:sz w:val="22"/>
          <w:szCs w:val="22"/>
        </w:rPr>
        <w:t xml:space="preserve"> </w:t>
      </w:r>
      <w:r w:rsidRPr="009C718D">
        <w:rPr>
          <w:rFonts w:eastAsia="Arial"/>
          <w:color w:val="372B45"/>
          <w:sz w:val="22"/>
          <w:szCs w:val="22"/>
        </w:rPr>
        <w:t>operated by parties not connected to us, such hyperlinks are provided for your reference only. We do not</w:t>
      </w:r>
      <w:r w:rsidR="003208ED">
        <w:rPr>
          <w:rFonts w:eastAsia="Arial"/>
          <w:color w:val="372B45"/>
          <w:sz w:val="22"/>
          <w:szCs w:val="22"/>
        </w:rPr>
        <w:t xml:space="preserve"> </w:t>
      </w:r>
      <w:r w:rsidRPr="009C718D">
        <w:rPr>
          <w:rFonts w:eastAsia="Arial"/>
          <w:color w:val="372B45"/>
          <w:sz w:val="22"/>
          <w:szCs w:val="22"/>
        </w:rPr>
        <w:t>control such websites and are not responsible for their contents.</w:t>
      </w:r>
      <w:r w:rsidR="003208ED">
        <w:rPr>
          <w:rFonts w:eastAsia="Arial"/>
          <w:color w:val="372B45"/>
          <w:sz w:val="22"/>
          <w:szCs w:val="22"/>
        </w:rPr>
        <w:t xml:space="preserve"> </w:t>
      </w:r>
      <w:r w:rsidRPr="069FA850">
        <w:rPr>
          <w:rFonts w:eastAsia="Arial"/>
          <w:color w:val="372B45" w:themeColor="accent1"/>
          <w:sz w:val="22"/>
          <w:szCs w:val="22"/>
        </w:rPr>
        <w:t>The inclusion of hyperlinks from this document or the website to such websites does not imply any endorsement of the material on such websites or any association with their operators. We accept no responsibility of any nature whatsoever for linked web sites or any information contained in them.</w:t>
      </w:r>
    </w:p>
    <w:p w14:paraId="3FC74411" w14:textId="77777777" w:rsidR="003208ED" w:rsidRPr="003208ED" w:rsidRDefault="003208ED" w:rsidP="003208ED">
      <w:pPr>
        <w:spacing w:after="0"/>
        <w:rPr>
          <w:b/>
          <w:bCs/>
          <w:color w:val="000000" w:themeColor="text1"/>
          <w:sz w:val="22"/>
          <w:szCs w:val="22"/>
        </w:rPr>
      </w:pPr>
      <w:r w:rsidRPr="003208ED">
        <w:rPr>
          <w:b/>
          <w:bCs/>
          <w:color w:val="000000" w:themeColor="text1"/>
          <w:sz w:val="22"/>
          <w:szCs w:val="22"/>
        </w:rPr>
        <w:lastRenderedPageBreak/>
        <w:t>Introduction</w:t>
      </w:r>
    </w:p>
    <w:p w14:paraId="5A8B1A17" w14:textId="77777777" w:rsidR="003208ED" w:rsidRPr="000602AB" w:rsidRDefault="003208ED" w:rsidP="003208ED">
      <w:pPr>
        <w:spacing w:after="0"/>
        <w:rPr>
          <w:b/>
          <w:bCs/>
          <w:color w:val="000000" w:themeColor="text1"/>
        </w:rPr>
      </w:pPr>
    </w:p>
    <w:p w14:paraId="2574BCFF" w14:textId="77777777" w:rsidR="003208ED" w:rsidRPr="003208ED" w:rsidRDefault="003208ED" w:rsidP="003208ED">
      <w:pPr>
        <w:spacing w:after="0"/>
        <w:jc w:val="both"/>
        <w:rPr>
          <w:rFonts w:eastAsia="Times New Roman"/>
          <w:bCs/>
          <w:color w:val="000000" w:themeColor="text1"/>
          <w:sz w:val="22"/>
          <w:szCs w:val="22"/>
          <w:lang w:eastAsia="en-GB"/>
        </w:rPr>
      </w:pPr>
      <w:r w:rsidRPr="003208ED">
        <w:rPr>
          <w:rFonts w:eastAsia="Times New Roman"/>
          <w:bCs/>
          <w:color w:val="000000" w:themeColor="text1"/>
          <w:sz w:val="22"/>
          <w:szCs w:val="22"/>
          <w:lang w:eastAsia="en-GB"/>
        </w:rPr>
        <w:t>This document can be used to support development of a shared care scheme of delegation, and participant pathway, for an ATMP trial within or across NHS Trusts/Health Boards. It is not fully exhaustive and can be adapted as required.</w:t>
      </w:r>
    </w:p>
    <w:p w14:paraId="0A8357E9" w14:textId="77777777" w:rsidR="003208ED" w:rsidRPr="003208ED" w:rsidRDefault="003208ED" w:rsidP="003208ED">
      <w:pPr>
        <w:spacing w:after="0"/>
        <w:jc w:val="both"/>
        <w:rPr>
          <w:rFonts w:eastAsia="Times New Roman"/>
          <w:bCs/>
          <w:color w:val="000000" w:themeColor="text1"/>
          <w:sz w:val="22"/>
          <w:szCs w:val="22"/>
          <w:lang w:eastAsia="en-GB"/>
        </w:rPr>
      </w:pPr>
    </w:p>
    <w:p w14:paraId="6BD02DE1" w14:textId="77777777" w:rsidR="003208ED" w:rsidRPr="003208ED" w:rsidRDefault="003208ED" w:rsidP="003208ED">
      <w:pPr>
        <w:spacing w:after="0"/>
        <w:jc w:val="both"/>
        <w:rPr>
          <w:rFonts w:eastAsia="Times New Roman"/>
          <w:bCs/>
          <w:color w:val="000000" w:themeColor="text1"/>
          <w:sz w:val="22"/>
          <w:szCs w:val="22"/>
          <w:lang w:eastAsia="en-GB"/>
        </w:rPr>
      </w:pPr>
      <w:r w:rsidRPr="003208ED">
        <w:rPr>
          <w:rFonts w:eastAsia="Times New Roman"/>
          <w:bCs/>
          <w:color w:val="000000" w:themeColor="text1"/>
          <w:sz w:val="22"/>
          <w:szCs w:val="22"/>
          <w:lang w:eastAsia="en-GB"/>
        </w:rPr>
        <w:t xml:space="preserve">It does </w:t>
      </w:r>
      <w:r w:rsidRPr="003208ED">
        <w:rPr>
          <w:rFonts w:eastAsia="Times New Roman"/>
          <w:b/>
          <w:color w:val="000000" w:themeColor="text1"/>
          <w:sz w:val="22"/>
          <w:szCs w:val="22"/>
          <w:lang w:eastAsia="en-GB"/>
        </w:rPr>
        <w:t>not replace</w:t>
      </w:r>
      <w:r w:rsidRPr="003208ED">
        <w:rPr>
          <w:rFonts w:eastAsia="Times New Roman"/>
          <w:bCs/>
          <w:color w:val="000000" w:themeColor="text1"/>
          <w:sz w:val="22"/>
          <w:szCs w:val="22"/>
          <w:lang w:eastAsia="en-GB"/>
        </w:rPr>
        <w:t xml:space="preserve"> requirements to comply with the International Council for Harmonisation Good Clinical Practice </w:t>
      </w:r>
      <w:r w:rsidRPr="003208ED">
        <w:rPr>
          <w:rFonts w:eastAsia="Times New Roman"/>
          <w:b/>
          <w:color w:val="000000" w:themeColor="text1"/>
          <w:sz w:val="22"/>
          <w:szCs w:val="22"/>
          <w:lang w:eastAsia="en-GB"/>
        </w:rPr>
        <w:t>(ICH GCP) E6</w:t>
      </w:r>
      <w:r w:rsidRPr="003208ED">
        <w:rPr>
          <w:rFonts w:eastAsia="Times New Roman"/>
          <w:bCs/>
          <w:color w:val="000000" w:themeColor="text1"/>
          <w:sz w:val="22"/>
          <w:szCs w:val="22"/>
          <w:lang w:eastAsia="en-GB"/>
        </w:rPr>
        <w:t xml:space="preserve"> guidance to maintain a record of delegation.</w:t>
      </w:r>
    </w:p>
    <w:p w14:paraId="2C7CFF55" w14:textId="77777777" w:rsidR="003208ED" w:rsidRPr="003208ED" w:rsidRDefault="003208ED" w:rsidP="003208ED">
      <w:pPr>
        <w:spacing w:after="0"/>
        <w:jc w:val="both"/>
        <w:rPr>
          <w:rFonts w:eastAsia="Times New Roman"/>
          <w:bCs/>
          <w:color w:val="000000" w:themeColor="text1"/>
          <w:sz w:val="22"/>
          <w:szCs w:val="22"/>
          <w:lang w:eastAsia="en-GB"/>
        </w:rPr>
      </w:pPr>
    </w:p>
    <w:p w14:paraId="525C3D9D" w14:textId="77777777" w:rsidR="003208ED" w:rsidRPr="003208ED" w:rsidRDefault="003208ED" w:rsidP="003208ED">
      <w:pPr>
        <w:spacing w:after="0"/>
        <w:jc w:val="both"/>
        <w:rPr>
          <w:rFonts w:eastAsia="Times New Roman"/>
          <w:bCs/>
          <w:color w:val="000000" w:themeColor="text1"/>
          <w:sz w:val="22"/>
          <w:szCs w:val="22"/>
          <w:lang w:eastAsia="en-GB"/>
        </w:rPr>
      </w:pPr>
      <w:r w:rsidRPr="003208ED">
        <w:rPr>
          <w:rFonts w:eastAsia="Times New Roman"/>
          <w:bCs/>
          <w:color w:val="000000" w:themeColor="text1"/>
          <w:sz w:val="22"/>
          <w:szCs w:val="22"/>
          <w:lang w:eastAsia="en-GB"/>
        </w:rPr>
        <w:t xml:space="preserve">It may be necessary to create a separate checklist for each delegated trial location. </w:t>
      </w:r>
    </w:p>
    <w:p w14:paraId="37B492CB" w14:textId="77777777" w:rsidR="003208ED" w:rsidRPr="003208ED" w:rsidRDefault="003208ED" w:rsidP="003208ED">
      <w:pPr>
        <w:spacing w:after="0"/>
        <w:jc w:val="both"/>
        <w:rPr>
          <w:rFonts w:eastAsia="Times New Roman"/>
          <w:bCs/>
          <w:color w:val="000000" w:themeColor="text1"/>
          <w:sz w:val="22"/>
          <w:szCs w:val="22"/>
          <w:lang w:eastAsia="en-GB"/>
        </w:rPr>
      </w:pPr>
    </w:p>
    <w:p w14:paraId="257038A9" w14:textId="77777777" w:rsidR="003208ED" w:rsidRPr="003208ED" w:rsidRDefault="003208ED" w:rsidP="003208ED">
      <w:pPr>
        <w:spacing w:after="0"/>
        <w:jc w:val="both"/>
        <w:rPr>
          <w:color w:val="000000" w:themeColor="text1"/>
          <w:sz w:val="22"/>
          <w:szCs w:val="22"/>
        </w:rPr>
      </w:pPr>
      <w:r w:rsidRPr="003208ED">
        <w:rPr>
          <w:rFonts w:eastAsia="Times New Roman"/>
          <w:bCs/>
          <w:color w:val="000000" w:themeColor="text1"/>
          <w:sz w:val="22"/>
          <w:szCs w:val="22"/>
          <w:lang w:eastAsia="en-GB"/>
        </w:rPr>
        <w:t xml:space="preserve">This document </w:t>
      </w:r>
      <w:r w:rsidRPr="003208ED">
        <w:rPr>
          <w:color w:val="000000" w:themeColor="text1"/>
          <w:sz w:val="22"/>
          <w:szCs w:val="22"/>
        </w:rPr>
        <w:t>may also support sponsor/CRO understanding, regarding establishment of these arrangement within/across NHS organisations.</w:t>
      </w:r>
    </w:p>
    <w:p w14:paraId="5D3A66BC" w14:textId="77777777" w:rsidR="003208ED" w:rsidRPr="003208ED" w:rsidRDefault="003208ED" w:rsidP="003208ED">
      <w:pPr>
        <w:spacing w:after="0"/>
        <w:jc w:val="both"/>
        <w:rPr>
          <w:color w:val="000000" w:themeColor="text1"/>
          <w:sz w:val="22"/>
          <w:szCs w:val="22"/>
        </w:rPr>
      </w:pPr>
    </w:p>
    <w:p w14:paraId="2484351B" w14:textId="77777777" w:rsidR="003208ED" w:rsidRPr="003208ED" w:rsidRDefault="003208ED" w:rsidP="003208ED">
      <w:pPr>
        <w:spacing w:after="0"/>
        <w:rPr>
          <w:color w:val="000000" w:themeColor="text1"/>
          <w:sz w:val="22"/>
          <w:szCs w:val="22"/>
        </w:rPr>
      </w:pPr>
      <w:r w:rsidRPr="003208ED">
        <w:rPr>
          <w:color w:val="000000" w:themeColor="text1"/>
          <w:sz w:val="22"/>
          <w:szCs w:val="22"/>
        </w:rPr>
        <w:t>It is advised that the NHS organisation(s) involved discuss and document agreement reached on:</w:t>
      </w:r>
    </w:p>
    <w:p w14:paraId="7EF61B7B" w14:textId="77777777" w:rsidR="003208ED" w:rsidRPr="003208ED" w:rsidRDefault="003208ED" w:rsidP="003208ED">
      <w:pPr>
        <w:numPr>
          <w:ilvl w:val="0"/>
          <w:numId w:val="19"/>
        </w:numPr>
        <w:autoSpaceDE/>
        <w:autoSpaceDN/>
        <w:adjustRightInd/>
        <w:spacing w:after="0" w:line="278" w:lineRule="auto"/>
        <w:textAlignment w:val="auto"/>
        <w:rPr>
          <w:color w:val="000000" w:themeColor="text1"/>
          <w:sz w:val="22"/>
          <w:szCs w:val="22"/>
        </w:rPr>
      </w:pPr>
      <w:r w:rsidRPr="003208ED">
        <w:rPr>
          <w:color w:val="000000" w:themeColor="text1"/>
          <w:sz w:val="22"/>
          <w:szCs w:val="22"/>
        </w:rPr>
        <w:t xml:space="preserve">which PI(s) will provide oversight at each NHS Trust/Health Board </w:t>
      </w:r>
    </w:p>
    <w:p w14:paraId="247FD194" w14:textId="69719C34" w:rsidR="003208ED" w:rsidRDefault="003208ED" w:rsidP="003208ED">
      <w:pPr>
        <w:pStyle w:val="ListParagraph"/>
        <w:numPr>
          <w:ilvl w:val="0"/>
          <w:numId w:val="19"/>
        </w:numPr>
        <w:autoSpaceDE/>
        <w:autoSpaceDN/>
        <w:adjustRightInd/>
        <w:spacing w:after="0" w:line="278" w:lineRule="auto"/>
        <w:textAlignment w:val="auto"/>
        <w:rPr>
          <w:color w:val="000000" w:themeColor="text1"/>
          <w:sz w:val="22"/>
          <w:szCs w:val="22"/>
        </w:rPr>
      </w:pPr>
      <w:r w:rsidRPr="003208ED">
        <w:rPr>
          <w:color w:val="000000" w:themeColor="text1"/>
          <w:sz w:val="22"/>
          <w:szCs w:val="22"/>
        </w:rPr>
        <w:t>the types of activities taking place at trial location/s</w:t>
      </w:r>
    </w:p>
    <w:p w14:paraId="4AC0159E" w14:textId="77777777" w:rsidR="003208ED" w:rsidRPr="003208ED" w:rsidRDefault="003208ED" w:rsidP="003208ED">
      <w:pPr>
        <w:pStyle w:val="ListParagraph"/>
        <w:autoSpaceDE/>
        <w:autoSpaceDN/>
        <w:adjustRightInd/>
        <w:spacing w:after="0" w:line="278" w:lineRule="auto"/>
        <w:textAlignment w:val="auto"/>
        <w:rPr>
          <w:color w:val="000000" w:themeColor="text1"/>
          <w:sz w:val="22"/>
          <w:szCs w:val="22"/>
        </w:rPr>
      </w:pPr>
    </w:p>
    <w:p w14:paraId="5697DE80" w14:textId="77777777" w:rsidR="003208ED" w:rsidRPr="00077D7E" w:rsidRDefault="003208ED" w:rsidP="003208ED">
      <w:pPr>
        <w:spacing w:after="0"/>
        <w:rPr>
          <w:color w:val="0A5554"/>
        </w:rPr>
      </w:pPr>
    </w:p>
    <w:tbl>
      <w:tblPr>
        <w:tblW w:w="5000" w:type="pct"/>
        <w:jc w:val="center"/>
        <w:tblLayout w:type="fixed"/>
        <w:tblLook w:val="04A0" w:firstRow="1" w:lastRow="0" w:firstColumn="1" w:lastColumn="0" w:noHBand="0" w:noVBand="1"/>
      </w:tblPr>
      <w:tblGrid>
        <w:gridCol w:w="3707"/>
        <w:gridCol w:w="6729"/>
      </w:tblGrid>
      <w:tr w:rsidR="003208ED" w:rsidRPr="000454CC" w14:paraId="510EAED0" w14:textId="77777777">
        <w:trPr>
          <w:trHeight w:val="330"/>
          <w:jc w:val="center"/>
        </w:trPr>
        <w:tc>
          <w:tcPr>
            <w:tcW w:w="1776" w:type="pct"/>
            <w:tcBorders>
              <w:top w:val="single" w:sz="12" w:space="0" w:color="0A5554"/>
              <w:left w:val="single" w:sz="12" w:space="0" w:color="0A5554"/>
              <w:bottom w:val="single" w:sz="12" w:space="0" w:color="00A9A1"/>
              <w:right w:val="single" w:sz="12" w:space="0" w:color="0A5554"/>
            </w:tcBorders>
            <w:shd w:val="clear" w:color="auto" w:fill="808080" w:themeFill="background1" w:themeFillShade="80"/>
            <w:noWrap/>
            <w:vAlign w:val="bottom"/>
            <w:hideMark/>
          </w:tcPr>
          <w:p w14:paraId="1B3FB622"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Short Study Title:</w:t>
            </w:r>
          </w:p>
        </w:tc>
        <w:tc>
          <w:tcPr>
            <w:tcW w:w="3224" w:type="pct"/>
            <w:tcBorders>
              <w:top w:val="single" w:sz="12" w:space="0" w:color="0A5554"/>
              <w:left w:val="nil"/>
              <w:bottom w:val="single" w:sz="12" w:space="0" w:color="0A5554"/>
              <w:right w:val="single" w:sz="12" w:space="0" w:color="0A5554"/>
            </w:tcBorders>
            <w:noWrap/>
            <w:vAlign w:val="bottom"/>
          </w:tcPr>
          <w:p w14:paraId="763B03D3" w14:textId="77777777" w:rsidR="003208ED" w:rsidRPr="005812AA" w:rsidRDefault="003208ED">
            <w:pPr>
              <w:spacing w:after="0"/>
              <w:rPr>
                <w:lang w:eastAsia="en-GB"/>
              </w:rPr>
            </w:pPr>
          </w:p>
        </w:tc>
      </w:tr>
      <w:tr w:rsidR="003208ED" w:rsidRPr="000454CC" w14:paraId="494BD7B5" w14:textId="77777777">
        <w:trPr>
          <w:trHeight w:val="330"/>
          <w:jc w:val="center"/>
        </w:trPr>
        <w:tc>
          <w:tcPr>
            <w:tcW w:w="1776" w:type="pct"/>
            <w:tcBorders>
              <w:top w:val="single" w:sz="12" w:space="0" w:color="00A9A1"/>
              <w:left w:val="single" w:sz="12" w:space="0" w:color="0A5554"/>
              <w:bottom w:val="single" w:sz="12" w:space="0" w:color="00A9A1"/>
              <w:right w:val="single" w:sz="12" w:space="0" w:color="0A5554"/>
            </w:tcBorders>
            <w:shd w:val="clear" w:color="auto" w:fill="808080" w:themeFill="background1" w:themeFillShade="80"/>
            <w:noWrap/>
            <w:vAlign w:val="bottom"/>
            <w:hideMark/>
          </w:tcPr>
          <w:p w14:paraId="3B553076"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REC Ref:</w:t>
            </w:r>
          </w:p>
        </w:tc>
        <w:tc>
          <w:tcPr>
            <w:tcW w:w="3224" w:type="pct"/>
            <w:tcBorders>
              <w:top w:val="nil"/>
              <w:left w:val="nil"/>
              <w:bottom w:val="single" w:sz="12" w:space="0" w:color="0A5554"/>
              <w:right w:val="single" w:sz="12" w:space="0" w:color="0A5554"/>
            </w:tcBorders>
            <w:noWrap/>
            <w:vAlign w:val="bottom"/>
          </w:tcPr>
          <w:p w14:paraId="4E3102F9" w14:textId="77777777" w:rsidR="003208ED" w:rsidRPr="000454CC" w:rsidRDefault="003208ED">
            <w:pPr>
              <w:spacing w:after="0"/>
              <w:rPr>
                <w:rFonts w:eastAsia="Times New Roman"/>
                <w:color w:val="0A5554"/>
                <w:lang w:eastAsia="en-GB"/>
              </w:rPr>
            </w:pPr>
          </w:p>
        </w:tc>
      </w:tr>
      <w:tr w:rsidR="003208ED" w:rsidRPr="000454CC" w14:paraId="1F936F19" w14:textId="77777777">
        <w:trPr>
          <w:trHeight w:val="330"/>
          <w:jc w:val="center"/>
        </w:trPr>
        <w:tc>
          <w:tcPr>
            <w:tcW w:w="1776" w:type="pct"/>
            <w:tcBorders>
              <w:top w:val="single" w:sz="12" w:space="0" w:color="00A9A1"/>
              <w:left w:val="single" w:sz="12" w:space="0" w:color="0A5554"/>
              <w:bottom w:val="single" w:sz="12" w:space="0" w:color="00A9A1"/>
              <w:right w:val="single" w:sz="12" w:space="0" w:color="0A5554"/>
            </w:tcBorders>
            <w:shd w:val="clear" w:color="auto" w:fill="808080" w:themeFill="background1" w:themeFillShade="80"/>
            <w:noWrap/>
            <w:vAlign w:val="bottom"/>
            <w:hideMark/>
          </w:tcPr>
          <w:p w14:paraId="7D9F1F01"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 xml:space="preserve">NIHR Portfolio ID </w:t>
            </w:r>
            <w:r w:rsidRPr="003208ED">
              <w:rPr>
                <w:rFonts w:eastAsia="Times New Roman"/>
                <w:bCs/>
                <w:i/>
                <w:color w:val="FFFFFF" w:themeColor="background1"/>
                <w:sz w:val="22"/>
                <w:szCs w:val="22"/>
                <w:lang w:eastAsia="en-GB"/>
              </w:rPr>
              <w:t>(if applicable)</w:t>
            </w:r>
            <w:r w:rsidRPr="003208ED">
              <w:rPr>
                <w:rFonts w:eastAsia="Times New Roman"/>
                <w:b/>
                <w:bCs/>
                <w:i/>
                <w:color w:val="FFFFFF" w:themeColor="background1"/>
                <w:sz w:val="22"/>
                <w:szCs w:val="22"/>
                <w:lang w:eastAsia="en-GB"/>
              </w:rPr>
              <w:t>:</w:t>
            </w:r>
          </w:p>
        </w:tc>
        <w:tc>
          <w:tcPr>
            <w:tcW w:w="3224" w:type="pct"/>
            <w:tcBorders>
              <w:top w:val="nil"/>
              <w:left w:val="nil"/>
              <w:bottom w:val="single" w:sz="12" w:space="0" w:color="0A5554"/>
              <w:right w:val="single" w:sz="12" w:space="0" w:color="0A5554"/>
            </w:tcBorders>
            <w:noWrap/>
            <w:vAlign w:val="bottom"/>
          </w:tcPr>
          <w:p w14:paraId="5C756AEA" w14:textId="77777777" w:rsidR="003208ED" w:rsidRPr="000454CC" w:rsidRDefault="003208ED">
            <w:pPr>
              <w:spacing w:after="0"/>
              <w:rPr>
                <w:rFonts w:eastAsia="Times New Roman"/>
                <w:color w:val="0A5554"/>
                <w:lang w:eastAsia="en-GB"/>
              </w:rPr>
            </w:pPr>
          </w:p>
        </w:tc>
      </w:tr>
      <w:tr w:rsidR="003208ED" w:rsidRPr="000454CC" w14:paraId="66E449FF" w14:textId="77777777">
        <w:trPr>
          <w:trHeight w:val="330"/>
          <w:jc w:val="center"/>
        </w:trPr>
        <w:tc>
          <w:tcPr>
            <w:tcW w:w="1776" w:type="pct"/>
            <w:tcBorders>
              <w:top w:val="single" w:sz="12" w:space="0" w:color="00A9A1"/>
              <w:left w:val="single" w:sz="12" w:space="0" w:color="0A5554"/>
              <w:bottom w:val="single" w:sz="12" w:space="0" w:color="00A9A1"/>
              <w:right w:val="single" w:sz="12" w:space="0" w:color="0A5554"/>
            </w:tcBorders>
            <w:shd w:val="clear" w:color="auto" w:fill="808080" w:themeFill="background1" w:themeFillShade="80"/>
            <w:noWrap/>
            <w:vAlign w:val="bottom"/>
            <w:hideMark/>
          </w:tcPr>
          <w:p w14:paraId="7619CE9F"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IRAS Project ID:</w:t>
            </w:r>
          </w:p>
        </w:tc>
        <w:tc>
          <w:tcPr>
            <w:tcW w:w="3224" w:type="pct"/>
            <w:tcBorders>
              <w:top w:val="nil"/>
              <w:left w:val="nil"/>
              <w:bottom w:val="single" w:sz="12" w:space="0" w:color="0A5554"/>
              <w:right w:val="single" w:sz="12" w:space="0" w:color="0A5554"/>
            </w:tcBorders>
            <w:noWrap/>
            <w:vAlign w:val="bottom"/>
          </w:tcPr>
          <w:p w14:paraId="5718A0F9" w14:textId="77777777" w:rsidR="003208ED" w:rsidRPr="00AC527D" w:rsidRDefault="003208ED">
            <w:pPr>
              <w:spacing w:after="0"/>
              <w:rPr>
                <w:rFonts w:eastAsia="Times New Roman"/>
                <w:lang w:eastAsia="en-GB"/>
              </w:rPr>
            </w:pPr>
          </w:p>
        </w:tc>
      </w:tr>
      <w:tr w:rsidR="003208ED" w:rsidRPr="000454CC" w14:paraId="6F962D44" w14:textId="77777777">
        <w:trPr>
          <w:trHeight w:val="330"/>
          <w:jc w:val="center"/>
        </w:trPr>
        <w:tc>
          <w:tcPr>
            <w:tcW w:w="1776" w:type="pct"/>
            <w:tcBorders>
              <w:top w:val="single" w:sz="12" w:space="0" w:color="00A9A1"/>
              <w:left w:val="single" w:sz="12" w:space="0" w:color="0A5554"/>
              <w:bottom w:val="single" w:sz="12" w:space="0" w:color="00A9A1"/>
              <w:right w:val="single" w:sz="12" w:space="0" w:color="0A5554"/>
            </w:tcBorders>
            <w:shd w:val="clear" w:color="auto" w:fill="808080" w:themeFill="background1" w:themeFillShade="80"/>
            <w:noWrap/>
            <w:vAlign w:val="bottom"/>
            <w:hideMark/>
          </w:tcPr>
          <w:p w14:paraId="5EF797CC"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 xml:space="preserve">Main trial location: </w:t>
            </w:r>
          </w:p>
          <w:p w14:paraId="5B8756FB"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Internal R&amp;I Ref:</w:t>
            </w:r>
          </w:p>
        </w:tc>
        <w:tc>
          <w:tcPr>
            <w:tcW w:w="3224" w:type="pct"/>
            <w:tcBorders>
              <w:top w:val="nil"/>
              <w:left w:val="nil"/>
              <w:bottom w:val="single" w:sz="12" w:space="0" w:color="0A5554"/>
              <w:right w:val="single" w:sz="12" w:space="0" w:color="0A5554"/>
            </w:tcBorders>
            <w:noWrap/>
            <w:vAlign w:val="bottom"/>
          </w:tcPr>
          <w:p w14:paraId="7220CE45" w14:textId="77777777" w:rsidR="003208ED" w:rsidRPr="00AC527D" w:rsidRDefault="003208ED">
            <w:pPr>
              <w:spacing w:after="0"/>
              <w:rPr>
                <w:rFonts w:eastAsia="Times New Roman"/>
                <w:lang w:eastAsia="en-GB"/>
              </w:rPr>
            </w:pPr>
          </w:p>
        </w:tc>
      </w:tr>
      <w:tr w:rsidR="003208ED" w:rsidRPr="000454CC" w14:paraId="5ADBA111" w14:textId="77777777">
        <w:trPr>
          <w:trHeight w:val="330"/>
          <w:jc w:val="center"/>
        </w:trPr>
        <w:tc>
          <w:tcPr>
            <w:tcW w:w="1776" w:type="pct"/>
            <w:tcBorders>
              <w:top w:val="single" w:sz="12" w:space="0" w:color="00A9A1"/>
              <w:left w:val="single" w:sz="12" w:space="0" w:color="0A5554"/>
              <w:bottom w:val="single" w:sz="12" w:space="0" w:color="00A9A1"/>
              <w:right w:val="single" w:sz="12" w:space="0" w:color="0A5554"/>
            </w:tcBorders>
            <w:shd w:val="clear" w:color="auto" w:fill="808080" w:themeFill="background1" w:themeFillShade="80"/>
            <w:noWrap/>
            <w:vAlign w:val="bottom"/>
            <w:hideMark/>
          </w:tcPr>
          <w:p w14:paraId="6F5381D0"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Delegated trial location:</w:t>
            </w:r>
          </w:p>
          <w:p w14:paraId="71A7E8FE"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Internal R&amp;I Ref:</w:t>
            </w:r>
          </w:p>
        </w:tc>
        <w:tc>
          <w:tcPr>
            <w:tcW w:w="3224" w:type="pct"/>
            <w:tcBorders>
              <w:top w:val="nil"/>
              <w:left w:val="nil"/>
              <w:bottom w:val="single" w:sz="12" w:space="0" w:color="0A5554"/>
              <w:right w:val="single" w:sz="12" w:space="0" w:color="0A5554"/>
            </w:tcBorders>
            <w:noWrap/>
            <w:vAlign w:val="bottom"/>
          </w:tcPr>
          <w:p w14:paraId="51A24FC9" w14:textId="77777777" w:rsidR="003208ED" w:rsidRPr="00AC527D" w:rsidRDefault="003208ED">
            <w:pPr>
              <w:spacing w:after="0"/>
              <w:rPr>
                <w:rFonts w:eastAsia="Times New Roman"/>
                <w:lang w:eastAsia="en-GB"/>
              </w:rPr>
            </w:pPr>
          </w:p>
        </w:tc>
      </w:tr>
      <w:tr w:rsidR="003208ED" w:rsidRPr="000454CC" w14:paraId="562259B3" w14:textId="77777777">
        <w:trPr>
          <w:trHeight w:val="330"/>
          <w:jc w:val="center"/>
        </w:trPr>
        <w:tc>
          <w:tcPr>
            <w:tcW w:w="1776" w:type="pct"/>
            <w:tcBorders>
              <w:top w:val="single" w:sz="12" w:space="0" w:color="00A9A1"/>
              <w:left w:val="single" w:sz="12" w:space="0" w:color="0A5554"/>
              <w:bottom w:val="single" w:sz="12" w:space="0" w:color="0A5554"/>
              <w:right w:val="single" w:sz="12" w:space="0" w:color="0A5554"/>
            </w:tcBorders>
            <w:shd w:val="clear" w:color="auto" w:fill="808080" w:themeFill="background1" w:themeFillShade="80"/>
            <w:noWrap/>
            <w:vAlign w:val="bottom"/>
            <w:hideMark/>
          </w:tcPr>
          <w:p w14:paraId="36BEFB38" w14:textId="77777777" w:rsidR="003208ED" w:rsidRPr="003208ED" w:rsidRDefault="003208ED">
            <w:pPr>
              <w:spacing w:after="0" w:line="360" w:lineRule="auto"/>
              <w:jc w:val="right"/>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Study Sponsor:</w:t>
            </w:r>
          </w:p>
        </w:tc>
        <w:tc>
          <w:tcPr>
            <w:tcW w:w="3224" w:type="pct"/>
            <w:tcBorders>
              <w:top w:val="nil"/>
              <w:left w:val="nil"/>
              <w:bottom w:val="single" w:sz="12" w:space="0" w:color="0A5554"/>
              <w:right w:val="single" w:sz="12" w:space="0" w:color="0A5554"/>
            </w:tcBorders>
            <w:noWrap/>
            <w:vAlign w:val="bottom"/>
          </w:tcPr>
          <w:p w14:paraId="57B8585A" w14:textId="77777777" w:rsidR="003208ED" w:rsidRPr="00AC527D" w:rsidRDefault="003208ED">
            <w:pPr>
              <w:spacing w:after="0"/>
              <w:rPr>
                <w:rFonts w:eastAsia="Times New Roman"/>
                <w:lang w:eastAsia="en-GB"/>
              </w:rPr>
            </w:pPr>
          </w:p>
        </w:tc>
      </w:tr>
    </w:tbl>
    <w:p w14:paraId="7ED7FC2B" w14:textId="77777777" w:rsidR="003208ED" w:rsidRPr="00077D7E" w:rsidRDefault="003208ED" w:rsidP="003208ED">
      <w:pPr>
        <w:spacing w:after="0"/>
        <w:rPr>
          <w:color w:val="000000" w:themeColor="text1"/>
        </w:rPr>
      </w:pPr>
    </w:p>
    <w:p w14:paraId="3EF1FD26" w14:textId="77777777" w:rsidR="003208ED" w:rsidRPr="00077D7E" w:rsidRDefault="003208ED" w:rsidP="003208ED">
      <w:pPr>
        <w:spacing w:after="0"/>
        <w:rPr>
          <w:color w:val="000000" w:themeColor="text1"/>
        </w:rPr>
      </w:pPr>
    </w:p>
    <w:p w14:paraId="64897AA3"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b/>
          <w:color w:val="000000" w:themeColor="text1"/>
          <w:sz w:val="22"/>
          <w:szCs w:val="22"/>
        </w:rPr>
      </w:pPr>
      <w:r w:rsidRPr="003208ED">
        <w:rPr>
          <w:b/>
          <w:color w:val="000000" w:themeColor="text1"/>
          <w:sz w:val="22"/>
          <w:szCs w:val="22"/>
        </w:rPr>
        <w:t>Scheme of Delegation Completion Note</w:t>
      </w:r>
    </w:p>
    <w:p w14:paraId="0932A545"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b/>
          <w:color w:val="000000" w:themeColor="text1"/>
          <w:sz w:val="22"/>
          <w:szCs w:val="22"/>
        </w:rPr>
      </w:pPr>
    </w:p>
    <w:p w14:paraId="76FB0AAD"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r w:rsidRPr="003208ED">
        <w:rPr>
          <w:color w:val="000000" w:themeColor="text1"/>
          <w:sz w:val="22"/>
          <w:szCs w:val="22"/>
        </w:rPr>
        <w:t>This template scheme of delegation is designed as a guide to users, it is not fully exhaustive and content should be based on trial protocol requirements.</w:t>
      </w:r>
    </w:p>
    <w:p w14:paraId="17D57B0C"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p>
    <w:p w14:paraId="73DE39EC"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r w:rsidRPr="003208ED">
        <w:rPr>
          <w:color w:val="000000" w:themeColor="text1"/>
          <w:sz w:val="22"/>
          <w:szCs w:val="22"/>
          <w:highlight w:val="yellow"/>
        </w:rPr>
        <w:t>Yellow</w:t>
      </w:r>
      <w:r w:rsidRPr="003208ED">
        <w:rPr>
          <w:color w:val="000000" w:themeColor="text1"/>
          <w:sz w:val="22"/>
          <w:szCs w:val="22"/>
        </w:rPr>
        <w:t xml:space="preserve"> highlights and fields marked XXX can be completed or deleted as appropriate. </w:t>
      </w:r>
    </w:p>
    <w:p w14:paraId="2F610646"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p>
    <w:p w14:paraId="383A88DE"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r w:rsidRPr="003208ED">
        <w:rPr>
          <w:i/>
          <w:iCs/>
          <w:color w:val="808080" w:themeColor="background1" w:themeShade="80"/>
          <w:sz w:val="22"/>
          <w:szCs w:val="22"/>
        </w:rPr>
        <w:t>Guidance notes/examples included</w:t>
      </w:r>
      <w:r w:rsidRPr="003208ED">
        <w:rPr>
          <w:color w:val="000000" w:themeColor="text1"/>
          <w:sz w:val="22"/>
          <w:szCs w:val="22"/>
        </w:rPr>
        <w:t xml:space="preserve"> – which can be deleted following completion. </w:t>
      </w:r>
    </w:p>
    <w:p w14:paraId="38A17388"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p>
    <w:p w14:paraId="24D9FBCE" w14:textId="7196DF83"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r w:rsidRPr="003208ED">
        <w:rPr>
          <w:color w:val="000000" w:themeColor="text1"/>
          <w:sz w:val="22"/>
          <w:szCs w:val="22"/>
        </w:rPr>
        <w:t>Rows that are not applicable can be deleted</w:t>
      </w:r>
      <w:r w:rsidR="00D80559">
        <w:rPr>
          <w:color w:val="000000" w:themeColor="text1"/>
          <w:sz w:val="22"/>
          <w:szCs w:val="22"/>
        </w:rPr>
        <w:t xml:space="preserve">/additional rows can be added </w:t>
      </w:r>
      <w:r w:rsidR="00D35AFA">
        <w:rPr>
          <w:color w:val="000000" w:themeColor="text1"/>
          <w:sz w:val="22"/>
          <w:szCs w:val="22"/>
        </w:rPr>
        <w:t>as required</w:t>
      </w:r>
      <w:r w:rsidRPr="003208ED">
        <w:rPr>
          <w:color w:val="000000" w:themeColor="text1"/>
          <w:sz w:val="22"/>
          <w:szCs w:val="22"/>
        </w:rPr>
        <w:t>.</w:t>
      </w:r>
    </w:p>
    <w:p w14:paraId="599DC7AE"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p>
    <w:p w14:paraId="150240BF" w14:textId="77777777" w:rsidR="003208ED" w:rsidRPr="003208ED" w:rsidRDefault="003208ED" w:rsidP="003208ED">
      <w:pPr>
        <w:pBdr>
          <w:top w:val="single" w:sz="12" w:space="1" w:color="00A9A1"/>
          <w:left w:val="single" w:sz="12" w:space="4" w:color="00A9A1"/>
          <w:bottom w:val="single" w:sz="12" w:space="1" w:color="00A9A1"/>
          <w:right w:val="single" w:sz="12" w:space="4" w:color="00A9A1"/>
        </w:pBdr>
        <w:spacing w:after="0"/>
        <w:rPr>
          <w:color w:val="000000" w:themeColor="text1"/>
          <w:sz w:val="22"/>
          <w:szCs w:val="22"/>
        </w:rPr>
      </w:pPr>
      <w:r w:rsidRPr="003208ED">
        <w:rPr>
          <w:color w:val="000000" w:themeColor="text1"/>
          <w:sz w:val="22"/>
          <w:szCs w:val="22"/>
        </w:rPr>
        <w:t>If a Service Level Agreement (SLA) is required this template can be inserted into the SLA as an appendix, therefore including the detail of delegation and avoiding duplication of sign-off.</w:t>
      </w:r>
    </w:p>
    <w:p w14:paraId="127A8D65" w14:textId="77777777" w:rsidR="003208ED" w:rsidRPr="00077D7E" w:rsidRDefault="003208ED" w:rsidP="003208ED">
      <w:pPr>
        <w:spacing w:after="0"/>
        <w:rPr>
          <w:color w:val="000000" w:themeColor="text1"/>
        </w:rPr>
      </w:pPr>
    </w:p>
    <w:p w14:paraId="3853431A" w14:textId="77777777" w:rsidR="003208ED" w:rsidRDefault="003208ED" w:rsidP="003208ED">
      <w:pPr>
        <w:spacing w:after="0"/>
        <w:rPr>
          <w:b/>
          <w:color w:val="000000" w:themeColor="text1"/>
          <w:sz w:val="22"/>
          <w:szCs w:val="22"/>
        </w:rPr>
      </w:pPr>
    </w:p>
    <w:p w14:paraId="1AB147F4" w14:textId="77777777" w:rsidR="003208ED" w:rsidRDefault="003208ED" w:rsidP="003208ED">
      <w:pPr>
        <w:spacing w:after="0"/>
        <w:rPr>
          <w:b/>
          <w:color w:val="000000" w:themeColor="text1"/>
          <w:sz w:val="22"/>
          <w:szCs w:val="22"/>
        </w:rPr>
      </w:pPr>
    </w:p>
    <w:p w14:paraId="1E2EA69B" w14:textId="00DDE219" w:rsidR="003208ED" w:rsidRDefault="008F315E" w:rsidP="00C5250D">
      <w:pPr>
        <w:tabs>
          <w:tab w:val="left" w:pos="9250"/>
          <w:tab w:val="left" w:pos="9770"/>
        </w:tabs>
        <w:spacing w:after="0"/>
        <w:rPr>
          <w:b/>
          <w:color w:val="000000" w:themeColor="text1"/>
          <w:sz w:val="22"/>
          <w:szCs w:val="22"/>
        </w:rPr>
      </w:pPr>
      <w:r>
        <w:rPr>
          <w:b/>
          <w:color w:val="000000" w:themeColor="text1"/>
          <w:sz w:val="22"/>
          <w:szCs w:val="22"/>
        </w:rPr>
        <w:tab/>
      </w:r>
      <w:r w:rsidR="00C5250D">
        <w:rPr>
          <w:b/>
          <w:color w:val="000000" w:themeColor="text1"/>
          <w:sz w:val="22"/>
          <w:szCs w:val="22"/>
        </w:rPr>
        <w:tab/>
      </w:r>
    </w:p>
    <w:p w14:paraId="4927249B" w14:textId="77777777" w:rsidR="003208ED" w:rsidRDefault="003208ED" w:rsidP="003208ED">
      <w:pPr>
        <w:spacing w:after="0"/>
        <w:rPr>
          <w:b/>
          <w:color w:val="000000" w:themeColor="text1"/>
          <w:sz w:val="22"/>
          <w:szCs w:val="22"/>
        </w:rPr>
      </w:pPr>
    </w:p>
    <w:p w14:paraId="03DC86D3" w14:textId="77777777" w:rsidR="003208ED" w:rsidRDefault="003208ED" w:rsidP="003208ED">
      <w:pPr>
        <w:spacing w:after="0"/>
        <w:rPr>
          <w:b/>
          <w:color w:val="000000" w:themeColor="text1"/>
          <w:sz w:val="22"/>
          <w:szCs w:val="22"/>
        </w:rPr>
      </w:pPr>
    </w:p>
    <w:p w14:paraId="25BFCD31" w14:textId="7DB42AD7" w:rsidR="003208ED" w:rsidRPr="003208ED" w:rsidRDefault="003208ED" w:rsidP="003208ED">
      <w:pPr>
        <w:spacing w:after="0"/>
        <w:rPr>
          <w:color w:val="000000" w:themeColor="text1"/>
          <w:sz w:val="22"/>
          <w:szCs w:val="22"/>
        </w:rPr>
      </w:pPr>
      <w:r w:rsidRPr="003208ED">
        <w:rPr>
          <w:b/>
          <w:color w:val="000000" w:themeColor="text1"/>
          <w:sz w:val="22"/>
          <w:szCs w:val="22"/>
        </w:rPr>
        <w:t>Purpose</w:t>
      </w:r>
    </w:p>
    <w:p w14:paraId="4A2F9BCE" w14:textId="77777777" w:rsidR="003208ED" w:rsidRPr="000454CC" w:rsidRDefault="003208ED" w:rsidP="003208ED">
      <w:pPr>
        <w:pStyle w:val="SOPHeading2"/>
        <w:ind w:left="0" w:firstLine="0"/>
        <w:rPr>
          <w:rFonts w:ascii="Arial" w:hAnsi="Arial" w:cs="Arial"/>
          <w:color w:val="000000" w:themeColor="text1"/>
          <w:u w:val="none"/>
        </w:rPr>
      </w:pPr>
      <w:r w:rsidRPr="000454CC">
        <w:rPr>
          <w:rFonts w:ascii="Arial" w:hAnsi="Arial" w:cs="Arial"/>
          <w:color w:val="000000" w:themeColor="text1"/>
          <w:u w:val="none"/>
        </w:rPr>
        <w:t>The purpose of this document is to summarise the level of delegation of research activities for the conduct of:</w:t>
      </w:r>
    </w:p>
    <w:p w14:paraId="1F7900DC" w14:textId="77777777" w:rsidR="003208ED" w:rsidRPr="00984872" w:rsidRDefault="003208ED" w:rsidP="003208ED">
      <w:pPr>
        <w:pStyle w:val="SOPHeading2"/>
        <w:ind w:firstLine="720"/>
        <w:rPr>
          <w:rFonts w:ascii="Arial" w:hAnsi="Arial" w:cs="Arial"/>
          <w:i/>
          <w:iCs/>
          <w:color w:val="000000" w:themeColor="text1"/>
          <w:u w:val="none"/>
        </w:rPr>
      </w:pPr>
      <w:r w:rsidRPr="000602AB">
        <w:rPr>
          <w:rFonts w:ascii="Arial" w:hAnsi="Arial" w:cs="Arial"/>
          <w:i/>
          <w:iCs/>
          <w:color w:val="000000" w:themeColor="text1"/>
          <w:highlight w:val="yellow"/>
          <w:u w:val="none"/>
        </w:rPr>
        <w:t>Include full study title</w:t>
      </w:r>
    </w:p>
    <w:p w14:paraId="0022B54B" w14:textId="77777777" w:rsidR="003208ED" w:rsidRDefault="003208ED" w:rsidP="003208ED">
      <w:pPr>
        <w:pStyle w:val="SOPHeading2"/>
        <w:ind w:left="0" w:firstLine="0"/>
        <w:rPr>
          <w:rFonts w:ascii="Arial" w:hAnsi="Arial" w:cs="Arial"/>
          <w:color w:val="000000" w:themeColor="text1"/>
          <w:u w:val="none"/>
        </w:rPr>
      </w:pPr>
    </w:p>
    <w:p w14:paraId="4E91A8A8" w14:textId="77777777" w:rsidR="003208ED" w:rsidRPr="000454CC" w:rsidRDefault="003208ED" w:rsidP="003208ED">
      <w:pPr>
        <w:pStyle w:val="SOPHeading2"/>
        <w:ind w:left="0" w:firstLine="0"/>
        <w:rPr>
          <w:rFonts w:ascii="Arial" w:hAnsi="Arial" w:cs="Arial"/>
          <w:color w:val="000000" w:themeColor="text1"/>
          <w:u w:val="none"/>
        </w:rPr>
      </w:pPr>
      <w:r w:rsidRPr="000454CC">
        <w:rPr>
          <w:rFonts w:ascii="Arial" w:hAnsi="Arial" w:cs="Arial"/>
          <w:color w:val="000000" w:themeColor="text1"/>
          <w:u w:val="none"/>
        </w:rPr>
        <w:t xml:space="preserve">This document is in addition to a Clinical Trial Agreement. </w:t>
      </w:r>
    </w:p>
    <w:p w14:paraId="45000787" w14:textId="77777777" w:rsidR="003208ED" w:rsidRPr="000454CC" w:rsidRDefault="003208ED" w:rsidP="003208ED">
      <w:pPr>
        <w:pStyle w:val="SOPHeading2"/>
        <w:ind w:left="0" w:firstLine="0"/>
        <w:rPr>
          <w:rFonts w:ascii="Arial" w:hAnsi="Arial" w:cs="Arial"/>
          <w:color w:val="000000" w:themeColor="text1"/>
          <w:u w:val="none"/>
        </w:rPr>
      </w:pPr>
      <w:r w:rsidRPr="000454CC">
        <w:rPr>
          <w:rFonts w:ascii="Arial" w:hAnsi="Arial" w:cs="Arial"/>
          <w:color w:val="000000" w:themeColor="text1"/>
          <w:u w:val="none"/>
        </w:rPr>
        <w:t>For the purpose of this agreement:</w:t>
      </w:r>
    </w:p>
    <w:p w14:paraId="2D2DADBF" w14:textId="77777777" w:rsidR="003208ED" w:rsidRDefault="003208ED" w:rsidP="003208ED">
      <w:pPr>
        <w:pStyle w:val="SOPHeading2"/>
        <w:ind w:left="0" w:firstLine="0"/>
        <w:rPr>
          <w:rFonts w:ascii="Arial" w:hAnsi="Arial" w:cs="Arial"/>
          <w:color w:val="000000" w:themeColor="text1"/>
          <w:u w:val="none"/>
        </w:rPr>
      </w:pPr>
      <w:r w:rsidRPr="000454CC">
        <w:rPr>
          <w:rFonts w:ascii="Arial" w:hAnsi="Arial" w:cs="Arial"/>
          <w:color w:val="000000" w:themeColor="text1"/>
          <w:u w:val="none"/>
        </w:rPr>
        <w:tab/>
        <w:t xml:space="preserve">The Main </w:t>
      </w:r>
      <w:r>
        <w:rPr>
          <w:rFonts w:ascii="Arial" w:hAnsi="Arial" w:cs="Arial"/>
          <w:color w:val="000000" w:themeColor="text1"/>
          <w:u w:val="none"/>
        </w:rPr>
        <w:t>Specialty team, Trial Location</w:t>
      </w:r>
      <w:r w:rsidRPr="000454CC">
        <w:rPr>
          <w:rFonts w:ascii="Arial" w:hAnsi="Arial" w:cs="Arial"/>
          <w:color w:val="000000" w:themeColor="text1"/>
          <w:u w:val="none"/>
        </w:rPr>
        <w:t xml:space="preserve"> </w:t>
      </w:r>
      <w:r>
        <w:rPr>
          <w:rFonts w:ascii="Arial" w:hAnsi="Arial" w:cs="Arial"/>
          <w:color w:val="000000" w:themeColor="text1"/>
          <w:u w:val="none"/>
        </w:rPr>
        <w:t>and NHS Trust/Health Board is</w:t>
      </w:r>
      <w:r w:rsidRPr="000454CC">
        <w:rPr>
          <w:rFonts w:ascii="Arial" w:hAnsi="Arial" w:cs="Arial"/>
          <w:color w:val="000000" w:themeColor="text1"/>
          <w:u w:val="none"/>
        </w:rPr>
        <w:t>:</w:t>
      </w:r>
      <w:r w:rsidRPr="000454CC">
        <w:rPr>
          <w:rFonts w:ascii="Arial" w:hAnsi="Arial" w:cs="Arial"/>
          <w:color w:val="000000" w:themeColor="text1"/>
          <w:u w:val="none"/>
        </w:rPr>
        <w:tab/>
      </w:r>
      <w:r w:rsidRPr="000454CC">
        <w:rPr>
          <w:rFonts w:ascii="Arial" w:hAnsi="Arial" w:cs="Arial"/>
          <w:color w:val="000000" w:themeColor="text1"/>
          <w:u w:val="none"/>
        </w:rPr>
        <w:tab/>
      </w:r>
    </w:p>
    <w:p w14:paraId="4C6F3AD9" w14:textId="77777777" w:rsidR="003208ED" w:rsidRPr="00F9323D" w:rsidRDefault="003208ED" w:rsidP="003208ED">
      <w:pPr>
        <w:pStyle w:val="SOPHeading2"/>
        <w:ind w:firstLine="720"/>
        <w:rPr>
          <w:rFonts w:ascii="Arial" w:hAnsi="Arial" w:cs="Arial"/>
          <w:i/>
          <w:iCs/>
          <w:color w:val="000000" w:themeColor="text1"/>
          <w:u w:val="none"/>
        </w:rPr>
      </w:pPr>
      <w:r w:rsidRPr="00F9323D">
        <w:rPr>
          <w:rFonts w:ascii="Arial" w:hAnsi="Arial" w:cs="Arial"/>
          <w:i/>
          <w:iCs/>
          <w:color w:val="000000" w:themeColor="text1"/>
          <w:highlight w:val="yellow"/>
          <w:u w:val="none"/>
        </w:rPr>
        <w:t>Include</w:t>
      </w:r>
      <w:r w:rsidRPr="00F9323D">
        <w:rPr>
          <w:rFonts w:ascii="Arial" w:hAnsi="Arial" w:cs="Arial"/>
          <w:i/>
          <w:iCs/>
          <w:color w:val="000000" w:themeColor="text1"/>
          <w:u w:val="none"/>
        </w:rPr>
        <w:t xml:space="preserve"> </w:t>
      </w:r>
    </w:p>
    <w:p w14:paraId="62317517" w14:textId="77777777" w:rsidR="003208ED" w:rsidRDefault="003208ED" w:rsidP="003208ED">
      <w:pPr>
        <w:pStyle w:val="SOPHeading2"/>
        <w:ind w:left="0" w:firstLine="0"/>
        <w:rPr>
          <w:rFonts w:ascii="Arial" w:hAnsi="Arial" w:cs="Arial"/>
          <w:color w:val="000000" w:themeColor="text1"/>
          <w:u w:val="none"/>
        </w:rPr>
      </w:pPr>
      <w:r w:rsidRPr="000454CC">
        <w:rPr>
          <w:rFonts w:ascii="Arial" w:hAnsi="Arial" w:cs="Arial"/>
          <w:color w:val="000000" w:themeColor="text1"/>
          <w:u w:val="none"/>
        </w:rPr>
        <w:tab/>
        <w:t xml:space="preserve">The Delegated </w:t>
      </w:r>
      <w:r>
        <w:rPr>
          <w:rFonts w:ascii="Arial" w:hAnsi="Arial" w:cs="Arial"/>
          <w:color w:val="000000" w:themeColor="text1"/>
          <w:u w:val="none"/>
        </w:rPr>
        <w:t>Specialty team, Trial Location</w:t>
      </w:r>
      <w:r w:rsidRPr="000454CC">
        <w:rPr>
          <w:rFonts w:ascii="Arial" w:hAnsi="Arial" w:cs="Arial"/>
          <w:color w:val="000000" w:themeColor="text1"/>
          <w:u w:val="none"/>
        </w:rPr>
        <w:t xml:space="preserve"> </w:t>
      </w:r>
      <w:r>
        <w:rPr>
          <w:rFonts w:ascii="Arial" w:hAnsi="Arial" w:cs="Arial"/>
          <w:color w:val="000000" w:themeColor="text1"/>
          <w:u w:val="none"/>
        </w:rPr>
        <w:t xml:space="preserve">and NHS Trust/Health Board </w:t>
      </w:r>
      <w:r w:rsidRPr="000454CC">
        <w:rPr>
          <w:rFonts w:ascii="Arial" w:hAnsi="Arial" w:cs="Arial"/>
          <w:color w:val="000000" w:themeColor="text1"/>
          <w:u w:val="none"/>
        </w:rPr>
        <w:t>is:</w:t>
      </w:r>
      <w:r w:rsidRPr="000454CC">
        <w:rPr>
          <w:rFonts w:ascii="Arial" w:hAnsi="Arial" w:cs="Arial"/>
          <w:color w:val="000000" w:themeColor="text1"/>
          <w:u w:val="none"/>
        </w:rPr>
        <w:tab/>
      </w:r>
    </w:p>
    <w:p w14:paraId="1E65E087" w14:textId="77777777" w:rsidR="003208ED" w:rsidRPr="000454CC" w:rsidRDefault="003208ED" w:rsidP="003208ED">
      <w:pPr>
        <w:pStyle w:val="SOPHeading2"/>
        <w:ind w:left="0" w:firstLine="0"/>
        <w:rPr>
          <w:rFonts w:ascii="Arial" w:hAnsi="Arial" w:cs="Arial"/>
          <w:color w:val="000000" w:themeColor="text1"/>
          <w:u w:val="none"/>
        </w:rPr>
      </w:pPr>
      <w:r>
        <w:rPr>
          <w:rFonts w:ascii="Arial" w:hAnsi="Arial" w:cs="Arial"/>
          <w:color w:val="000000" w:themeColor="text1"/>
          <w:u w:val="none"/>
        </w:rPr>
        <w:tab/>
      </w:r>
      <w:r>
        <w:rPr>
          <w:rFonts w:ascii="Arial" w:hAnsi="Arial" w:cs="Arial"/>
          <w:color w:val="000000" w:themeColor="text1"/>
          <w:u w:val="none"/>
        </w:rPr>
        <w:tab/>
      </w:r>
      <w:r w:rsidRPr="00F9323D">
        <w:rPr>
          <w:rFonts w:ascii="Arial" w:hAnsi="Arial" w:cs="Arial"/>
          <w:i/>
          <w:iCs/>
          <w:color w:val="000000" w:themeColor="text1"/>
          <w:highlight w:val="yellow"/>
          <w:u w:val="none"/>
        </w:rPr>
        <w:t>Include</w:t>
      </w:r>
    </w:p>
    <w:p w14:paraId="45636778" w14:textId="77777777" w:rsidR="003208ED" w:rsidRDefault="003208ED" w:rsidP="003208ED">
      <w:pPr>
        <w:rPr>
          <w:b/>
          <w:bCs/>
          <w:color w:val="000000" w:themeColor="text1"/>
        </w:rPr>
      </w:pPr>
    </w:p>
    <w:p w14:paraId="11854AED" w14:textId="77777777" w:rsidR="003208ED" w:rsidRPr="00DD2D7F" w:rsidRDefault="003208ED" w:rsidP="003208ED">
      <w:pPr>
        <w:rPr>
          <w:b/>
          <w:bCs/>
          <w:color w:val="000000" w:themeColor="text1"/>
        </w:rPr>
      </w:pPr>
      <w:r w:rsidRPr="00DD2D7F">
        <w:rPr>
          <w:b/>
          <w:bCs/>
          <w:color w:val="000000" w:themeColor="text1"/>
        </w:rPr>
        <w:t>Overview</w:t>
      </w:r>
    </w:p>
    <w:p w14:paraId="419821E4" w14:textId="77777777" w:rsidR="003208ED" w:rsidRDefault="003208ED" w:rsidP="003208ED">
      <w:pPr>
        <w:spacing w:after="0"/>
        <w:rPr>
          <w:i/>
          <w:iCs/>
          <w:highlight w:val="yellow"/>
        </w:rPr>
      </w:pPr>
      <w:r w:rsidRPr="0084296B">
        <w:rPr>
          <w:i/>
          <w:iCs/>
          <w:highlight w:val="yellow"/>
        </w:rPr>
        <w:t xml:space="preserve">Include an overview of </w:t>
      </w:r>
      <w:r>
        <w:rPr>
          <w:i/>
          <w:iCs/>
          <w:highlight w:val="yellow"/>
        </w:rPr>
        <w:t>the shared care participant pathway required to deliver the trial protocol</w:t>
      </w:r>
    </w:p>
    <w:p w14:paraId="0458FFB9" w14:textId="77777777" w:rsidR="003208ED" w:rsidRDefault="003208ED" w:rsidP="003208ED">
      <w:pPr>
        <w:spacing w:after="0"/>
        <w:rPr>
          <w:i/>
          <w:iCs/>
        </w:rPr>
      </w:pPr>
    </w:p>
    <w:p w14:paraId="65571227" w14:textId="77777777" w:rsidR="003208ED" w:rsidRPr="000B5F62" w:rsidRDefault="003208ED" w:rsidP="003208ED">
      <w:pPr>
        <w:spacing w:after="0"/>
        <w:rPr>
          <w:i/>
          <w:iCs/>
          <w:color w:val="808080" w:themeColor="background1" w:themeShade="80"/>
        </w:rPr>
      </w:pPr>
      <w:r w:rsidRPr="000B5F62">
        <w:rPr>
          <w:i/>
          <w:iCs/>
          <w:color w:val="808080" w:themeColor="background1" w:themeShade="80"/>
        </w:rPr>
        <w:t>Guidance:</w:t>
      </w:r>
    </w:p>
    <w:p w14:paraId="586059FA" w14:textId="77777777" w:rsidR="003208ED" w:rsidRPr="003B1624" w:rsidRDefault="003208ED" w:rsidP="003208ED">
      <w:pPr>
        <w:pStyle w:val="SOPHeading2"/>
        <w:numPr>
          <w:ilvl w:val="0"/>
          <w:numId w:val="28"/>
        </w:numPr>
        <w:spacing w:after="0"/>
        <w:rPr>
          <w:rFonts w:ascii="Arial" w:hAnsi="Arial" w:cs="Arial"/>
          <w:i/>
          <w:iCs/>
          <w:color w:val="808080" w:themeColor="background1" w:themeShade="80"/>
          <w:sz w:val="20"/>
          <w:szCs w:val="20"/>
          <w:u w:val="none"/>
        </w:rPr>
      </w:pPr>
      <w:r w:rsidRPr="003B1624">
        <w:rPr>
          <w:rFonts w:ascii="Arial" w:hAnsi="Arial" w:cs="Arial"/>
          <w:i/>
          <w:iCs/>
          <w:color w:val="808080" w:themeColor="background1" w:themeShade="80"/>
          <w:sz w:val="20"/>
          <w:szCs w:val="20"/>
          <w:u w:val="none"/>
        </w:rPr>
        <w:t xml:space="preserve">Outline the process </w:t>
      </w:r>
      <w:r>
        <w:rPr>
          <w:rFonts w:ascii="Arial" w:hAnsi="Arial" w:cs="Arial"/>
          <w:i/>
          <w:iCs/>
          <w:color w:val="808080" w:themeColor="background1" w:themeShade="80"/>
          <w:sz w:val="20"/>
          <w:szCs w:val="20"/>
          <w:u w:val="none"/>
        </w:rPr>
        <w:t>which will be followed within/across the trial location/s for</w:t>
      </w:r>
      <w:r w:rsidRPr="003B1624">
        <w:rPr>
          <w:rFonts w:ascii="Arial" w:hAnsi="Arial" w:cs="Arial"/>
          <w:i/>
          <w:iCs/>
          <w:color w:val="808080" w:themeColor="background1" w:themeShade="80"/>
          <w:sz w:val="20"/>
          <w:szCs w:val="20"/>
          <w:u w:val="none"/>
        </w:rPr>
        <w:t xml:space="preserve"> participants </w:t>
      </w:r>
      <w:r>
        <w:rPr>
          <w:rFonts w:ascii="Arial" w:hAnsi="Arial" w:cs="Arial"/>
          <w:i/>
          <w:iCs/>
          <w:color w:val="808080" w:themeColor="background1" w:themeShade="80"/>
          <w:sz w:val="20"/>
          <w:szCs w:val="20"/>
          <w:u w:val="none"/>
        </w:rPr>
        <w:t xml:space="preserve">to be </w:t>
      </w:r>
      <w:r w:rsidRPr="003B1624">
        <w:rPr>
          <w:rFonts w:ascii="Arial" w:hAnsi="Arial" w:cs="Arial"/>
          <w:i/>
          <w:iCs/>
          <w:color w:val="808080" w:themeColor="background1" w:themeShade="80"/>
          <w:sz w:val="20"/>
          <w:szCs w:val="20"/>
          <w:u w:val="none"/>
        </w:rPr>
        <w:t xml:space="preserve">identified and referred for treatment, also </w:t>
      </w:r>
      <w:r>
        <w:rPr>
          <w:rFonts w:ascii="Arial" w:hAnsi="Arial" w:cs="Arial"/>
          <w:i/>
          <w:iCs/>
          <w:color w:val="808080" w:themeColor="background1" w:themeShade="80"/>
          <w:sz w:val="20"/>
          <w:szCs w:val="20"/>
          <w:u w:val="none"/>
        </w:rPr>
        <w:t xml:space="preserve">how </w:t>
      </w:r>
      <w:r w:rsidRPr="003B1624">
        <w:rPr>
          <w:rFonts w:ascii="Arial" w:hAnsi="Arial" w:cs="Arial"/>
          <w:i/>
          <w:iCs/>
          <w:color w:val="808080" w:themeColor="background1" w:themeShade="80"/>
          <w:sz w:val="20"/>
          <w:szCs w:val="20"/>
          <w:u w:val="none"/>
        </w:rPr>
        <w:t>information sheets</w:t>
      </w:r>
      <w:r>
        <w:rPr>
          <w:rFonts w:ascii="Arial" w:hAnsi="Arial" w:cs="Arial"/>
          <w:i/>
          <w:iCs/>
          <w:color w:val="808080" w:themeColor="background1" w:themeShade="80"/>
          <w:sz w:val="20"/>
          <w:szCs w:val="20"/>
          <w:u w:val="none"/>
        </w:rPr>
        <w:t xml:space="preserve"> will be provided</w:t>
      </w:r>
      <w:r w:rsidRPr="003B1624">
        <w:rPr>
          <w:rFonts w:ascii="Arial" w:hAnsi="Arial" w:cs="Arial"/>
          <w:i/>
          <w:iCs/>
          <w:color w:val="808080" w:themeColor="background1" w:themeShade="80"/>
          <w:sz w:val="20"/>
          <w:szCs w:val="20"/>
          <w:u w:val="none"/>
        </w:rPr>
        <w:t xml:space="preserve"> and </w:t>
      </w:r>
      <w:r>
        <w:rPr>
          <w:rFonts w:ascii="Arial" w:hAnsi="Arial" w:cs="Arial"/>
          <w:i/>
          <w:iCs/>
          <w:color w:val="808080" w:themeColor="background1" w:themeShade="80"/>
          <w:sz w:val="20"/>
          <w:szCs w:val="20"/>
          <w:u w:val="none"/>
        </w:rPr>
        <w:t xml:space="preserve">eligibility </w:t>
      </w:r>
      <w:r w:rsidRPr="003B1624">
        <w:rPr>
          <w:rFonts w:ascii="Arial" w:hAnsi="Arial" w:cs="Arial"/>
          <w:i/>
          <w:iCs/>
          <w:color w:val="808080" w:themeColor="background1" w:themeShade="80"/>
          <w:sz w:val="20"/>
          <w:szCs w:val="20"/>
          <w:u w:val="none"/>
        </w:rPr>
        <w:t>confirm</w:t>
      </w:r>
      <w:r>
        <w:rPr>
          <w:rFonts w:ascii="Arial" w:hAnsi="Arial" w:cs="Arial"/>
          <w:i/>
          <w:iCs/>
          <w:color w:val="808080" w:themeColor="background1" w:themeShade="80"/>
          <w:sz w:val="20"/>
          <w:szCs w:val="20"/>
          <w:u w:val="none"/>
        </w:rPr>
        <w:t>ed</w:t>
      </w:r>
      <w:r w:rsidRPr="003B1624">
        <w:rPr>
          <w:rFonts w:ascii="Arial" w:hAnsi="Arial" w:cs="Arial"/>
          <w:i/>
          <w:iCs/>
          <w:color w:val="808080" w:themeColor="background1" w:themeShade="80"/>
          <w:sz w:val="20"/>
          <w:szCs w:val="20"/>
          <w:u w:val="none"/>
        </w:rPr>
        <w:t>.</w:t>
      </w:r>
    </w:p>
    <w:p w14:paraId="0368B6AC" w14:textId="77777777" w:rsidR="003208ED" w:rsidRPr="003B1624" w:rsidRDefault="003208ED" w:rsidP="003208ED">
      <w:pPr>
        <w:pStyle w:val="ListParagraph"/>
        <w:numPr>
          <w:ilvl w:val="0"/>
          <w:numId w:val="28"/>
        </w:numPr>
        <w:autoSpaceDE/>
        <w:autoSpaceDN/>
        <w:adjustRightInd/>
        <w:spacing w:after="0"/>
        <w:textAlignment w:val="auto"/>
        <w:rPr>
          <w:i/>
          <w:iCs/>
          <w:color w:val="808080" w:themeColor="background1" w:themeShade="80"/>
          <w:sz w:val="20"/>
          <w:szCs w:val="20"/>
        </w:rPr>
      </w:pPr>
      <w:r w:rsidRPr="003B1624">
        <w:rPr>
          <w:i/>
          <w:iCs/>
          <w:color w:val="808080" w:themeColor="background1" w:themeShade="80"/>
          <w:sz w:val="20"/>
          <w:szCs w:val="20"/>
        </w:rPr>
        <w:t xml:space="preserve">Outline the process </w:t>
      </w:r>
      <w:r>
        <w:rPr>
          <w:i/>
          <w:iCs/>
          <w:color w:val="808080" w:themeColor="background1" w:themeShade="80"/>
          <w:sz w:val="20"/>
          <w:szCs w:val="20"/>
        </w:rPr>
        <w:t>to</w:t>
      </w:r>
      <w:r w:rsidRPr="003B1624">
        <w:rPr>
          <w:i/>
          <w:iCs/>
          <w:color w:val="808080" w:themeColor="background1" w:themeShade="80"/>
          <w:sz w:val="20"/>
          <w:szCs w:val="20"/>
        </w:rPr>
        <w:t xml:space="preserve"> obtain participant consent for any clinical procedures required within the trial protocol, which will be undertaken at </w:t>
      </w:r>
      <w:r>
        <w:rPr>
          <w:i/>
          <w:iCs/>
          <w:color w:val="808080" w:themeColor="background1" w:themeShade="80"/>
          <w:sz w:val="20"/>
          <w:szCs w:val="20"/>
        </w:rPr>
        <w:t>the</w:t>
      </w:r>
      <w:r w:rsidRPr="003B1624">
        <w:rPr>
          <w:i/>
          <w:iCs/>
          <w:color w:val="808080" w:themeColor="background1" w:themeShade="80"/>
          <w:sz w:val="20"/>
          <w:szCs w:val="20"/>
        </w:rPr>
        <w:t xml:space="preserve"> trial location</w:t>
      </w:r>
      <w:r>
        <w:rPr>
          <w:i/>
          <w:iCs/>
          <w:color w:val="808080" w:themeColor="background1" w:themeShade="80"/>
          <w:sz w:val="20"/>
          <w:szCs w:val="20"/>
        </w:rPr>
        <w:t>/s</w:t>
      </w:r>
      <w:r w:rsidRPr="003B1624">
        <w:rPr>
          <w:i/>
          <w:iCs/>
          <w:color w:val="808080" w:themeColor="background1" w:themeShade="80"/>
          <w:sz w:val="20"/>
          <w:szCs w:val="20"/>
        </w:rPr>
        <w:t xml:space="preserve"> (as appropriate)</w:t>
      </w:r>
    </w:p>
    <w:p w14:paraId="633498B5" w14:textId="77777777" w:rsidR="003208ED" w:rsidRDefault="003208ED" w:rsidP="003208ED">
      <w:pPr>
        <w:pStyle w:val="ListParagraph"/>
        <w:numPr>
          <w:ilvl w:val="0"/>
          <w:numId w:val="28"/>
        </w:numPr>
        <w:autoSpaceDE/>
        <w:autoSpaceDN/>
        <w:adjustRightInd/>
        <w:spacing w:after="200" w:line="276" w:lineRule="auto"/>
        <w:textAlignment w:val="auto"/>
        <w:rPr>
          <w:i/>
          <w:iCs/>
          <w:color w:val="808080" w:themeColor="background1" w:themeShade="80"/>
          <w:sz w:val="20"/>
          <w:szCs w:val="20"/>
        </w:rPr>
      </w:pPr>
      <w:r w:rsidRPr="008F1544">
        <w:rPr>
          <w:i/>
          <w:iCs/>
          <w:color w:val="808080" w:themeColor="background1" w:themeShade="80"/>
          <w:sz w:val="20"/>
          <w:szCs w:val="20"/>
        </w:rPr>
        <w:t>Where more than one specialty team and/or trial location is involved in delivering care to a participant under the trial protocol</w:t>
      </w:r>
      <w:r>
        <w:rPr>
          <w:i/>
          <w:iCs/>
          <w:color w:val="808080" w:themeColor="background1" w:themeShade="80"/>
          <w:sz w:val="20"/>
          <w:szCs w:val="20"/>
        </w:rPr>
        <w:t>,</w:t>
      </w:r>
      <w:r w:rsidRPr="008F1544">
        <w:rPr>
          <w:i/>
          <w:iCs/>
          <w:color w:val="808080" w:themeColor="background1" w:themeShade="80"/>
          <w:sz w:val="20"/>
          <w:szCs w:val="20"/>
        </w:rPr>
        <w:t xml:space="preserve"> outline</w:t>
      </w:r>
      <w:r>
        <w:rPr>
          <w:i/>
          <w:iCs/>
          <w:color w:val="808080" w:themeColor="background1" w:themeShade="80"/>
          <w:sz w:val="20"/>
          <w:szCs w:val="20"/>
        </w:rPr>
        <w:t xml:space="preserve"> </w:t>
      </w:r>
      <w:r w:rsidRPr="00EF25F7">
        <w:rPr>
          <w:i/>
          <w:iCs/>
          <w:color w:val="808080" w:themeColor="background1" w:themeShade="80"/>
          <w:sz w:val="20"/>
          <w:szCs w:val="20"/>
        </w:rPr>
        <w:t>how participants underlying health conditions and care needs will be managed</w:t>
      </w:r>
      <w:r>
        <w:rPr>
          <w:i/>
          <w:iCs/>
          <w:color w:val="808080" w:themeColor="background1" w:themeShade="80"/>
          <w:sz w:val="20"/>
          <w:szCs w:val="20"/>
        </w:rPr>
        <w:t>:</w:t>
      </w:r>
    </w:p>
    <w:p w14:paraId="73D348BE" w14:textId="77777777" w:rsidR="003208ED" w:rsidRDefault="003208ED" w:rsidP="003208ED">
      <w:pPr>
        <w:pStyle w:val="ListParagraph"/>
        <w:numPr>
          <w:ilvl w:val="1"/>
          <w:numId w:val="28"/>
        </w:numPr>
        <w:autoSpaceDE/>
        <w:autoSpaceDN/>
        <w:adjustRightInd/>
        <w:spacing w:after="200" w:line="276" w:lineRule="auto"/>
        <w:textAlignment w:val="auto"/>
        <w:rPr>
          <w:i/>
          <w:iCs/>
          <w:color w:val="808080" w:themeColor="background1" w:themeShade="80"/>
          <w:sz w:val="20"/>
          <w:szCs w:val="20"/>
        </w:rPr>
      </w:pPr>
      <w:r w:rsidRPr="00EF25F7">
        <w:rPr>
          <w:i/>
          <w:iCs/>
          <w:color w:val="808080" w:themeColor="background1" w:themeShade="80"/>
          <w:sz w:val="20"/>
          <w:szCs w:val="20"/>
        </w:rPr>
        <w:t>at the main trial location,</w:t>
      </w:r>
    </w:p>
    <w:p w14:paraId="0B9A9DEF" w14:textId="77777777" w:rsidR="003208ED" w:rsidRDefault="003208ED" w:rsidP="003208ED">
      <w:pPr>
        <w:pStyle w:val="ListParagraph"/>
        <w:numPr>
          <w:ilvl w:val="1"/>
          <w:numId w:val="28"/>
        </w:numPr>
        <w:autoSpaceDE/>
        <w:autoSpaceDN/>
        <w:adjustRightInd/>
        <w:spacing w:after="200" w:line="276" w:lineRule="auto"/>
        <w:textAlignment w:val="auto"/>
        <w:rPr>
          <w:i/>
          <w:iCs/>
          <w:color w:val="808080" w:themeColor="background1" w:themeShade="80"/>
          <w:sz w:val="20"/>
          <w:szCs w:val="20"/>
        </w:rPr>
      </w:pPr>
      <w:r w:rsidRPr="00EF25F7">
        <w:rPr>
          <w:i/>
          <w:iCs/>
          <w:color w:val="808080" w:themeColor="background1" w:themeShade="80"/>
          <w:sz w:val="20"/>
          <w:szCs w:val="20"/>
        </w:rPr>
        <w:t>at the delegated trial location</w:t>
      </w:r>
      <w:r>
        <w:rPr>
          <w:i/>
          <w:iCs/>
          <w:color w:val="808080" w:themeColor="background1" w:themeShade="80"/>
          <w:sz w:val="20"/>
          <w:szCs w:val="20"/>
        </w:rPr>
        <w:t>,</w:t>
      </w:r>
    </w:p>
    <w:p w14:paraId="45A98582" w14:textId="77777777" w:rsidR="003208ED" w:rsidRPr="0003472A" w:rsidRDefault="003208ED" w:rsidP="003208ED">
      <w:pPr>
        <w:pStyle w:val="ListParagraph"/>
        <w:numPr>
          <w:ilvl w:val="1"/>
          <w:numId w:val="28"/>
        </w:numPr>
        <w:autoSpaceDE/>
        <w:autoSpaceDN/>
        <w:adjustRightInd/>
        <w:spacing w:after="200" w:line="276" w:lineRule="auto"/>
        <w:textAlignment w:val="auto"/>
        <w:rPr>
          <w:i/>
          <w:iCs/>
          <w:color w:val="808080" w:themeColor="background1" w:themeShade="80"/>
          <w:sz w:val="20"/>
          <w:szCs w:val="20"/>
        </w:rPr>
      </w:pPr>
      <w:r w:rsidRPr="0003472A">
        <w:rPr>
          <w:i/>
          <w:iCs/>
          <w:color w:val="808080" w:themeColor="background1" w:themeShade="80"/>
          <w:sz w:val="20"/>
          <w:szCs w:val="20"/>
        </w:rPr>
        <w:t>and contingency plans should the participant have an extended inpatient stay at the delegated or main trial location</w:t>
      </w:r>
    </w:p>
    <w:p w14:paraId="1373A219" w14:textId="77777777" w:rsidR="003208ED" w:rsidRDefault="003208ED" w:rsidP="003208ED">
      <w:pPr>
        <w:pStyle w:val="ListParagraph"/>
        <w:numPr>
          <w:ilvl w:val="0"/>
          <w:numId w:val="28"/>
        </w:numPr>
        <w:autoSpaceDE/>
        <w:autoSpaceDN/>
        <w:adjustRightInd/>
        <w:spacing w:after="0" w:line="276" w:lineRule="auto"/>
        <w:textAlignment w:val="auto"/>
        <w:rPr>
          <w:i/>
          <w:iCs/>
          <w:color w:val="808080" w:themeColor="background1" w:themeShade="80"/>
          <w:sz w:val="20"/>
          <w:szCs w:val="20"/>
        </w:rPr>
      </w:pPr>
      <w:r>
        <w:rPr>
          <w:i/>
          <w:iCs/>
          <w:color w:val="808080" w:themeColor="background1" w:themeShade="80"/>
          <w:sz w:val="20"/>
          <w:szCs w:val="20"/>
        </w:rPr>
        <w:t>Outline a</w:t>
      </w:r>
      <w:r w:rsidRPr="00F52ADA">
        <w:rPr>
          <w:i/>
          <w:iCs/>
          <w:color w:val="808080" w:themeColor="background1" w:themeShade="80"/>
          <w:sz w:val="20"/>
          <w:szCs w:val="20"/>
        </w:rPr>
        <w:t>rrangements for participants to undergo procedures/assessments/treatments</w:t>
      </w:r>
      <w:r>
        <w:rPr>
          <w:i/>
          <w:iCs/>
          <w:color w:val="808080" w:themeColor="background1" w:themeShade="80"/>
          <w:sz w:val="20"/>
          <w:szCs w:val="20"/>
        </w:rPr>
        <w:t xml:space="preserve"> at the trial location/s</w:t>
      </w:r>
      <w:r w:rsidRPr="00F52ADA">
        <w:rPr>
          <w:i/>
          <w:iCs/>
          <w:color w:val="808080" w:themeColor="background1" w:themeShade="80"/>
          <w:sz w:val="20"/>
          <w:szCs w:val="20"/>
        </w:rPr>
        <w:t xml:space="preserve"> which are standard of care but not protocol related </w:t>
      </w:r>
    </w:p>
    <w:p w14:paraId="64579104" w14:textId="1C088C51" w:rsidR="003208ED" w:rsidRPr="002C5370" w:rsidRDefault="003208ED" w:rsidP="003208ED">
      <w:pPr>
        <w:pStyle w:val="ListParagraph"/>
        <w:numPr>
          <w:ilvl w:val="0"/>
          <w:numId w:val="28"/>
        </w:numPr>
        <w:autoSpaceDE/>
        <w:autoSpaceDN/>
        <w:adjustRightInd/>
        <w:spacing w:after="0"/>
        <w:textAlignment w:val="auto"/>
        <w:rPr>
          <w:i/>
          <w:iCs/>
          <w:color w:val="808080" w:themeColor="background1" w:themeShade="80"/>
          <w:sz w:val="20"/>
          <w:szCs w:val="20"/>
        </w:rPr>
      </w:pPr>
      <w:r w:rsidRPr="008C241D">
        <w:rPr>
          <w:i/>
          <w:iCs/>
          <w:color w:val="808080" w:themeColor="background1" w:themeShade="80"/>
          <w:sz w:val="20"/>
          <w:szCs w:val="20"/>
        </w:rPr>
        <w:t xml:space="preserve">Identify responsible clinicians at </w:t>
      </w:r>
      <w:r>
        <w:rPr>
          <w:i/>
          <w:iCs/>
          <w:color w:val="808080" w:themeColor="background1" w:themeShade="80"/>
          <w:sz w:val="20"/>
          <w:szCs w:val="20"/>
        </w:rPr>
        <w:t xml:space="preserve">the </w:t>
      </w:r>
      <w:r w:rsidRPr="008C241D">
        <w:rPr>
          <w:i/>
          <w:iCs/>
          <w:color w:val="808080" w:themeColor="background1" w:themeShade="80"/>
          <w:sz w:val="20"/>
          <w:szCs w:val="20"/>
        </w:rPr>
        <w:t>trial location</w:t>
      </w:r>
      <w:r>
        <w:rPr>
          <w:i/>
          <w:iCs/>
          <w:color w:val="808080" w:themeColor="background1" w:themeShade="80"/>
          <w:sz w:val="20"/>
          <w:szCs w:val="20"/>
        </w:rPr>
        <w:t>/s</w:t>
      </w:r>
    </w:p>
    <w:p w14:paraId="494837E9" w14:textId="0EB4E8CF" w:rsidR="002C5370" w:rsidRPr="00F52ADA" w:rsidRDefault="002C5370" w:rsidP="002C5370">
      <w:pPr>
        <w:pStyle w:val="ListParagraph"/>
        <w:numPr>
          <w:ilvl w:val="0"/>
          <w:numId w:val="28"/>
        </w:numPr>
        <w:autoSpaceDE/>
        <w:autoSpaceDN/>
        <w:adjustRightInd/>
        <w:spacing w:after="0" w:line="276" w:lineRule="auto"/>
        <w:textAlignment w:val="auto"/>
        <w:rPr>
          <w:i/>
          <w:iCs/>
          <w:color w:val="808080" w:themeColor="background1" w:themeShade="80"/>
          <w:sz w:val="20"/>
          <w:szCs w:val="20"/>
        </w:rPr>
      </w:pPr>
      <w:r>
        <w:rPr>
          <w:i/>
          <w:iCs/>
          <w:color w:val="808080" w:themeColor="background1" w:themeShade="80"/>
          <w:sz w:val="20"/>
          <w:szCs w:val="20"/>
        </w:rPr>
        <w:t xml:space="preserve">Outline responsibilities for the chain of identity and chain of custody </w:t>
      </w:r>
      <w:r w:rsidR="002D4643">
        <w:rPr>
          <w:i/>
          <w:iCs/>
          <w:color w:val="808080" w:themeColor="background1" w:themeShade="80"/>
          <w:sz w:val="20"/>
          <w:szCs w:val="20"/>
        </w:rPr>
        <w:t>across</w:t>
      </w:r>
      <w:r>
        <w:rPr>
          <w:i/>
          <w:iCs/>
          <w:color w:val="808080" w:themeColor="background1" w:themeShade="80"/>
          <w:sz w:val="20"/>
          <w:szCs w:val="20"/>
        </w:rPr>
        <w:t xml:space="preserve"> the trial timeline</w:t>
      </w:r>
      <w:r w:rsidR="002D4643">
        <w:rPr>
          <w:i/>
          <w:iCs/>
          <w:color w:val="808080" w:themeColor="background1" w:themeShade="80"/>
          <w:sz w:val="20"/>
          <w:szCs w:val="20"/>
        </w:rPr>
        <w:t>.</w:t>
      </w:r>
    </w:p>
    <w:p w14:paraId="0E632730" w14:textId="77777777" w:rsidR="003208ED" w:rsidRPr="00077D7E" w:rsidRDefault="003208ED" w:rsidP="003208ED">
      <w:pPr>
        <w:spacing w:after="0"/>
        <w:sectPr w:rsidR="003208ED" w:rsidRPr="00077D7E" w:rsidSect="00C5250D">
          <w:headerReference w:type="default" r:id="rId17"/>
          <w:footerReference w:type="default" r:id="rId18"/>
          <w:headerReference w:type="first" r:id="rId19"/>
          <w:pgSz w:w="11906" w:h="16838"/>
          <w:pgMar w:top="851" w:right="720" w:bottom="851" w:left="720" w:header="709" w:footer="709" w:gutter="0"/>
          <w:pgNumType w:start="1"/>
          <w:cols w:space="708"/>
          <w:docGrid w:linePitch="360"/>
        </w:sectPr>
      </w:pPr>
    </w:p>
    <w:tbl>
      <w:tblPr>
        <w:tblStyle w:val="TableGrid"/>
        <w:tblpPr w:leftFromText="180" w:rightFromText="180" w:vertAnchor="text" w:tblpY="1"/>
        <w:tblOverlap w:val="never"/>
        <w:tblW w:w="5000" w:type="pct"/>
        <w:tblLook w:val="04A0" w:firstRow="1" w:lastRow="0" w:firstColumn="1" w:lastColumn="0" w:noHBand="0" w:noVBand="1"/>
      </w:tblPr>
      <w:tblGrid>
        <w:gridCol w:w="3650"/>
        <w:gridCol w:w="2194"/>
        <w:gridCol w:w="2096"/>
        <w:gridCol w:w="7448"/>
      </w:tblGrid>
      <w:tr w:rsidR="003208ED" w:rsidRPr="000454CC" w14:paraId="00C354B5" w14:textId="77777777" w:rsidTr="003208ED">
        <w:trPr>
          <w:tblHeader/>
        </w:trPr>
        <w:tc>
          <w:tcPr>
            <w:tcW w:w="5000" w:type="pct"/>
            <w:gridSpan w:val="4"/>
            <w:shd w:val="clear" w:color="auto" w:fill="808080" w:themeFill="background1" w:themeFillShade="80"/>
            <w:vAlign w:val="center"/>
          </w:tcPr>
          <w:p w14:paraId="0CE32306" w14:textId="77777777" w:rsidR="003208ED" w:rsidRPr="00247B24" w:rsidRDefault="003208ED" w:rsidP="003208ED">
            <w:pPr>
              <w:pStyle w:val="SOPHeading2"/>
              <w:spacing w:after="0"/>
              <w:ind w:left="0" w:firstLine="0"/>
              <w:rPr>
                <w:rFonts w:ascii="Arial" w:hAnsi="Arial" w:cs="Arial"/>
                <w:b/>
                <w:color w:val="000000" w:themeColor="text1"/>
                <w:u w:val="none"/>
              </w:rPr>
            </w:pPr>
            <w:r w:rsidRPr="001D2B61">
              <w:rPr>
                <w:rFonts w:ascii="Arial" w:hAnsi="Arial" w:cs="Arial"/>
                <w:b/>
                <w:color w:val="FFFFFF" w:themeColor="background1"/>
                <w:u w:val="none"/>
              </w:rPr>
              <w:lastRenderedPageBreak/>
              <w:t>Shared Care Study Specific Scheme of Delegation for ATMP trials</w:t>
            </w:r>
          </w:p>
        </w:tc>
      </w:tr>
      <w:tr w:rsidR="003208ED" w:rsidRPr="000454CC" w14:paraId="59ED3EE0" w14:textId="77777777" w:rsidTr="003208ED">
        <w:trPr>
          <w:tblHeader/>
        </w:trPr>
        <w:tc>
          <w:tcPr>
            <w:tcW w:w="5000" w:type="pct"/>
            <w:gridSpan w:val="4"/>
            <w:vAlign w:val="center"/>
          </w:tcPr>
          <w:p w14:paraId="609547B8" w14:textId="77777777" w:rsidR="003208ED" w:rsidRPr="00151532" w:rsidRDefault="003208ED" w:rsidP="003208ED">
            <w:pPr>
              <w:spacing w:after="0"/>
              <w:rPr>
                <w:i/>
                <w:iCs/>
                <w:color w:val="808080" w:themeColor="background1" w:themeShade="80"/>
                <w:sz w:val="20"/>
                <w:szCs w:val="20"/>
              </w:rPr>
            </w:pPr>
            <w:r w:rsidRPr="000E1FE0">
              <w:rPr>
                <w:b/>
                <w:bCs/>
                <w:i/>
                <w:iCs/>
                <w:color w:val="808080" w:themeColor="background1" w:themeShade="80"/>
                <w:sz w:val="20"/>
                <w:szCs w:val="20"/>
              </w:rPr>
              <w:t>Guidance:</w:t>
            </w:r>
            <w:r w:rsidRPr="000103BE">
              <w:rPr>
                <w:i/>
                <w:iCs/>
                <w:color w:val="808080" w:themeColor="background1" w:themeShade="80"/>
                <w:sz w:val="20"/>
                <w:szCs w:val="20"/>
              </w:rPr>
              <w:t xml:space="preserve"> </w:t>
            </w:r>
            <w:r>
              <w:rPr>
                <w:i/>
                <w:iCs/>
                <w:color w:val="808080" w:themeColor="background1" w:themeShade="80"/>
                <w:sz w:val="20"/>
                <w:szCs w:val="20"/>
              </w:rPr>
              <w:t>T</w:t>
            </w:r>
            <w:r w:rsidRPr="000103BE">
              <w:rPr>
                <w:i/>
                <w:iCs/>
                <w:color w:val="808080" w:themeColor="background1" w:themeShade="80"/>
                <w:sz w:val="20"/>
                <w:szCs w:val="20"/>
              </w:rPr>
              <w:t>his table should be completed in conjunction with the Schedule of Assessment in the trial protocol.</w:t>
            </w:r>
          </w:p>
        </w:tc>
      </w:tr>
      <w:tr w:rsidR="003208ED" w:rsidRPr="000454CC" w14:paraId="13D5A846" w14:textId="77777777" w:rsidTr="003208ED">
        <w:trPr>
          <w:tblHeader/>
        </w:trPr>
        <w:tc>
          <w:tcPr>
            <w:tcW w:w="1186" w:type="pct"/>
            <w:shd w:val="clear" w:color="auto" w:fill="808080" w:themeFill="background1" w:themeFillShade="80"/>
            <w:vAlign w:val="center"/>
          </w:tcPr>
          <w:p w14:paraId="7D92054B"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sidRPr="000454CC">
              <w:rPr>
                <w:rFonts w:ascii="Arial" w:hAnsi="Arial" w:cs="Arial"/>
                <w:b/>
                <w:color w:val="FFFFFF" w:themeColor="background1"/>
                <w:u w:val="none"/>
              </w:rPr>
              <w:t>Area of Delegation</w:t>
            </w:r>
          </w:p>
        </w:tc>
        <w:tc>
          <w:tcPr>
            <w:tcW w:w="713" w:type="pct"/>
            <w:shd w:val="clear" w:color="auto" w:fill="808080" w:themeFill="background1" w:themeFillShade="80"/>
            <w:vAlign w:val="center"/>
          </w:tcPr>
          <w:p w14:paraId="65E1F9FE"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Pr>
                <w:rFonts w:ascii="Arial" w:hAnsi="Arial" w:cs="Arial"/>
                <w:b/>
                <w:color w:val="FFFFFF" w:themeColor="background1"/>
                <w:u w:val="none"/>
              </w:rPr>
              <w:t>Role</w:t>
            </w:r>
            <w:r w:rsidRPr="000454CC">
              <w:rPr>
                <w:rFonts w:ascii="Arial" w:hAnsi="Arial" w:cs="Arial"/>
                <w:b/>
                <w:color w:val="FFFFFF" w:themeColor="background1"/>
                <w:u w:val="none"/>
              </w:rPr>
              <w:t xml:space="preserve"> in Study</w:t>
            </w:r>
            <w:r>
              <w:rPr>
                <w:rFonts w:ascii="Arial" w:hAnsi="Arial" w:cs="Arial"/>
                <w:b/>
                <w:color w:val="FFFFFF" w:themeColor="background1"/>
                <w:u w:val="none"/>
              </w:rPr>
              <w:t xml:space="preserve"> </w:t>
            </w:r>
          </w:p>
        </w:tc>
        <w:tc>
          <w:tcPr>
            <w:tcW w:w="681" w:type="pct"/>
            <w:shd w:val="clear" w:color="auto" w:fill="808080" w:themeFill="background1" w:themeFillShade="80"/>
            <w:vAlign w:val="center"/>
          </w:tcPr>
          <w:p w14:paraId="294066E8" w14:textId="77777777" w:rsidR="003208ED" w:rsidRPr="0053661A" w:rsidRDefault="003208ED" w:rsidP="003208ED">
            <w:pPr>
              <w:pStyle w:val="SOPHeading2"/>
              <w:spacing w:after="0"/>
              <w:ind w:left="0" w:firstLine="0"/>
              <w:jc w:val="center"/>
              <w:rPr>
                <w:rFonts w:ascii="Arial" w:hAnsi="Arial" w:cs="Arial"/>
                <w:b/>
                <w:color w:val="FFFFFF" w:themeColor="background1"/>
                <w:u w:val="none"/>
              </w:rPr>
            </w:pPr>
            <w:r w:rsidRPr="0053661A">
              <w:rPr>
                <w:rFonts w:ascii="Arial" w:hAnsi="Arial" w:cs="Arial"/>
                <w:b/>
                <w:color w:val="FFFFFF" w:themeColor="background1"/>
                <w:u w:val="none"/>
              </w:rPr>
              <w:t>NHS organisation</w:t>
            </w:r>
          </w:p>
        </w:tc>
        <w:tc>
          <w:tcPr>
            <w:tcW w:w="2420" w:type="pct"/>
            <w:shd w:val="clear" w:color="auto" w:fill="808080" w:themeFill="background1" w:themeFillShade="80"/>
            <w:vAlign w:val="center"/>
          </w:tcPr>
          <w:p w14:paraId="26B89FC2"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sidRPr="000454CC">
              <w:rPr>
                <w:rFonts w:ascii="Arial" w:hAnsi="Arial" w:cs="Arial"/>
                <w:b/>
                <w:color w:val="FFFFFF" w:themeColor="background1"/>
                <w:u w:val="none"/>
              </w:rPr>
              <w:t>Name of Person(s) Responsible</w:t>
            </w:r>
            <w:r>
              <w:rPr>
                <w:rFonts w:ascii="Arial" w:hAnsi="Arial" w:cs="Arial"/>
                <w:b/>
                <w:color w:val="FFFFFF" w:themeColor="background1"/>
                <w:u w:val="none"/>
              </w:rPr>
              <w:t xml:space="preserve"> &amp; trial location</w:t>
            </w:r>
          </w:p>
        </w:tc>
      </w:tr>
      <w:tr w:rsidR="003208ED" w:rsidRPr="000454CC" w14:paraId="0F9E1EC1" w14:textId="77777777" w:rsidTr="003208ED">
        <w:tc>
          <w:tcPr>
            <w:tcW w:w="5000" w:type="pct"/>
            <w:gridSpan w:val="4"/>
            <w:shd w:val="clear" w:color="auto" w:fill="808080" w:themeFill="background1" w:themeFillShade="80"/>
          </w:tcPr>
          <w:p w14:paraId="06A55442"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Pr>
                <w:rFonts w:ascii="Arial" w:hAnsi="Arial" w:cs="Arial"/>
                <w:b/>
                <w:color w:val="FFFFFF" w:themeColor="background1"/>
                <w:u w:val="none"/>
              </w:rPr>
              <w:t>Participant</w:t>
            </w:r>
            <w:r w:rsidRPr="000454CC">
              <w:rPr>
                <w:rFonts w:ascii="Arial" w:hAnsi="Arial" w:cs="Arial"/>
                <w:b/>
                <w:color w:val="FFFFFF" w:themeColor="background1"/>
                <w:u w:val="none"/>
              </w:rPr>
              <w:t xml:space="preserve"> Recruitment and Selection</w:t>
            </w:r>
          </w:p>
        </w:tc>
      </w:tr>
      <w:tr w:rsidR="003208ED" w:rsidRPr="000454CC" w14:paraId="299968A3" w14:textId="77777777" w:rsidTr="003208ED">
        <w:tc>
          <w:tcPr>
            <w:tcW w:w="5000" w:type="pct"/>
            <w:gridSpan w:val="4"/>
            <w:vAlign w:val="center"/>
          </w:tcPr>
          <w:p w14:paraId="400E7D1F" w14:textId="77777777" w:rsidR="003208ED" w:rsidRPr="00851CCE" w:rsidRDefault="003208ED" w:rsidP="003208ED">
            <w:pPr>
              <w:pStyle w:val="SOPHeading2"/>
              <w:spacing w:after="0"/>
              <w:ind w:left="0" w:firstLine="0"/>
              <w:rPr>
                <w:rFonts w:ascii="Arial" w:hAnsi="Arial" w:cs="Arial"/>
                <w:i/>
                <w:iCs/>
                <w:color w:val="808080" w:themeColor="background1" w:themeShade="80"/>
                <w:sz w:val="20"/>
                <w:szCs w:val="20"/>
                <w:u w:val="none"/>
              </w:rPr>
            </w:pPr>
            <w:r w:rsidRPr="00851CCE">
              <w:rPr>
                <w:rFonts w:ascii="Arial" w:hAnsi="Arial" w:cs="Arial"/>
                <w:b/>
                <w:bCs/>
                <w:i/>
                <w:iCs/>
                <w:color w:val="808080" w:themeColor="background1" w:themeShade="80"/>
                <w:sz w:val="20"/>
                <w:szCs w:val="20"/>
                <w:u w:val="none"/>
              </w:rPr>
              <w:t>Guidance:</w:t>
            </w:r>
            <w:r w:rsidRPr="00851CCE">
              <w:rPr>
                <w:rFonts w:ascii="Arial" w:hAnsi="Arial" w:cs="Arial"/>
                <w:i/>
                <w:iCs/>
                <w:color w:val="808080" w:themeColor="background1" w:themeShade="80"/>
                <w:sz w:val="20"/>
                <w:szCs w:val="20"/>
                <w:u w:val="none"/>
              </w:rPr>
              <w:t xml:space="preserve"> </w:t>
            </w:r>
          </w:p>
          <w:p w14:paraId="06E2F225" w14:textId="77777777" w:rsidR="003208ED" w:rsidRDefault="003208ED" w:rsidP="003208ED">
            <w:pPr>
              <w:pStyle w:val="SOPHeading2"/>
              <w:numPr>
                <w:ilvl w:val="0"/>
                <w:numId w:val="21"/>
              </w:numPr>
              <w:spacing w:after="0"/>
              <w:rPr>
                <w:rFonts w:ascii="Arial" w:hAnsi="Arial" w:cs="Arial"/>
                <w:i/>
                <w:iCs/>
                <w:color w:val="808080" w:themeColor="background1" w:themeShade="80"/>
                <w:sz w:val="20"/>
                <w:szCs w:val="20"/>
                <w:u w:val="none"/>
              </w:rPr>
            </w:pPr>
            <w:r w:rsidRPr="00851CCE">
              <w:rPr>
                <w:rFonts w:ascii="Arial" w:hAnsi="Arial" w:cs="Arial"/>
                <w:i/>
                <w:iCs/>
                <w:color w:val="808080" w:themeColor="background1" w:themeShade="80"/>
                <w:sz w:val="20"/>
                <w:szCs w:val="20"/>
                <w:u w:val="none"/>
              </w:rPr>
              <w:t>Identify</w:t>
            </w:r>
            <w:r>
              <w:rPr>
                <w:rFonts w:ascii="Arial" w:hAnsi="Arial" w:cs="Arial"/>
                <w:i/>
                <w:iCs/>
                <w:color w:val="808080" w:themeColor="background1" w:themeShade="80"/>
                <w:sz w:val="20"/>
                <w:szCs w:val="20"/>
                <w:u w:val="none"/>
              </w:rPr>
              <w:t xml:space="preserve"> who </w:t>
            </w:r>
            <w:r w:rsidRPr="00851CCE">
              <w:rPr>
                <w:rFonts w:ascii="Arial" w:hAnsi="Arial" w:cs="Arial"/>
                <w:i/>
                <w:iCs/>
                <w:color w:val="808080" w:themeColor="background1" w:themeShade="80"/>
                <w:sz w:val="20"/>
                <w:szCs w:val="20"/>
                <w:u w:val="none"/>
              </w:rPr>
              <w:t>will identify and refer participants</w:t>
            </w:r>
            <w:r>
              <w:rPr>
                <w:rFonts w:ascii="Arial" w:hAnsi="Arial" w:cs="Arial"/>
                <w:i/>
                <w:iCs/>
                <w:color w:val="808080" w:themeColor="background1" w:themeShade="80"/>
                <w:sz w:val="20"/>
                <w:szCs w:val="20"/>
                <w:u w:val="none"/>
              </w:rPr>
              <w:t>,</w:t>
            </w:r>
            <w:r w:rsidRPr="00851CCE">
              <w:rPr>
                <w:rFonts w:ascii="Arial" w:hAnsi="Arial" w:cs="Arial"/>
                <w:i/>
                <w:iCs/>
                <w:color w:val="808080" w:themeColor="background1" w:themeShade="80"/>
                <w:sz w:val="20"/>
                <w:szCs w:val="20"/>
                <w:u w:val="none"/>
              </w:rPr>
              <w:t xml:space="preserve"> provide information sheets</w:t>
            </w:r>
            <w:r>
              <w:rPr>
                <w:rFonts w:ascii="Arial" w:hAnsi="Arial" w:cs="Arial"/>
                <w:i/>
                <w:iCs/>
                <w:color w:val="808080" w:themeColor="background1" w:themeShade="80"/>
                <w:sz w:val="20"/>
                <w:szCs w:val="20"/>
                <w:u w:val="none"/>
              </w:rPr>
              <w:t xml:space="preserve"> and </w:t>
            </w:r>
            <w:r w:rsidRPr="00851CCE">
              <w:rPr>
                <w:rFonts w:ascii="Arial" w:hAnsi="Arial" w:cs="Arial"/>
                <w:i/>
                <w:iCs/>
                <w:color w:val="808080" w:themeColor="background1" w:themeShade="80"/>
                <w:sz w:val="20"/>
                <w:szCs w:val="20"/>
                <w:u w:val="none"/>
              </w:rPr>
              <w:t>confirm eligibility</w:t>
            </w:r>
            <w:r>
              <w:rPr>
                <w:rFonts w:ascii="Arial" w:hAnsi="Arial" w:cs="Arial"/>
                <w:i/>
                <w:iCs/>
                <w:color w:val="808080" w:themeColor="background1" w:themeShade="80"/>
                <w:sz w:val="20"/>
                <w:szCs w:val="20"/>
                <w:u w:val="none"/>
              </w:rPr>
              <w:t>, in line with protocol requirements at the relevant trial location/s.</w:t>
            </w:r>
          </w:p>
          <w:p w14:paraId="4B702DCA" w14:textId="77777777" w:rsidR="003208ED" w:rsidRPr="00851CCE" w:rsidRDefault="003208ED" w:rsidP="003208ED">
            <w:pPr>
              <w:pStyle w:val="SOPHeading2"/>
              <w:numPr>
                <w:ilvl w:val="0"/>
                <w:numId w:val="21"/>
              </w:numPr>
              <w:spacing w:after="0"/>
              <w:rPr>
                <w:rFonts w:ascii="Arial" w:hAnsi="Arial" w:cs="Arial"/>
                <w:i/>
                <w:iCs/>
                <w:color w:val="808080" w:themeColor="background1" w:themeShade="80"/>
                <w:sz w:val="20"/>
                <w:szCs w:val="20"/>
                <w:u w:val="none"/>
              </w:rPr>
            </w:pPr>
            <w:r>
              <w:rPr>
                <w:rFonts w:ascii="Arial" w:hAnsi="Arial" w:cs="Arial"/>
                <w:i/>
                <w:iCs/>
                <w:color w:val="808080" w:themeColor="background1" w:themeShade="80"/>
                <w:sz w:val="20"/>
                <w:szCs w:val="20"/>
                <w:u w:val="none"/>
              </w:rPr>
              <w:t>Identify who will obtain informed consent at the trial location/s (as appropriate) and in line with trial protocol requirements.</w:t>
            </w:r>
            <w:r w:rsidRPr="00851CCE">
              <w:rPr>
                <w:rFonts w:ascii="Arial" w:hAnsi="Arial" w:cs="Arial"/>
                <w:i/>
                <w:iCs/>
                <w:color w:val="808080" w:themeColor="background1" w:themeShade="80"/>
                <w:sz w:val="20"/>
                <w:szCs w:val="20"/>
                <w:u w:val="none"/>
              </w:rPr>
              <w:t xml:space="preserve"> </w:t>
            </w:r>
          </w:p>
        </w:tc>
      </w:tr>
      <w:tr w:rsidR="003208ED" w:rsidRPr="00AB1D40" w14:paraId="0366FD60" w14:textId="77777777" w:rsidTr="003208ED">
        <w:tc>
          <w:tcPr>
            <w:tcW w:w="5000" w:type="pct"/>
            <w:gridSpan w:val="4"/>
          </w:tcPr>
          <w:p w14:paraId="7D500F46" w14:textId="77777777" w:rsidR="003208ED" w:rsidRPr="005A72C2" w:rsidRDefault="003208ED" w:rsidP="003208ED">
            <w:pPr>
              <w:pStyle w:val="SOPHeading2"/>
              <w:spacing w:after="0"/>
              <w:ind w:left="0" w:firstLine="0"/>
              <w:rPr>
                <w:rFonts w:ascii="Arial" w:hAnsi="Arial" w:cs="Arial"/>
                <w:color w:val="000000" w:themeColor="text1"/>
                <w:u w:val="none"/>
              </w:rPr>
            </w:pPr>
            <w:r>
              <w:rPr>
                <w:rFonts w:ascii="Arial" w:hAnsi="Arial" w:cs="Arial"/>
                <w:i/>
                <w:iCs/>
                <w:color w:val="808080" w:themeColor="background1" w:themeShade="80"/>
                <w:sz w:val="20"/>
                <w:szCs w:val="20"/>
                <w:u w:val="none"/>
                <w:lang w:val="it-IT"/>
              </w:rPr>
              <w:t>Example provided below:</w:t>
            </w:r>
          </w:p>
        </w:tc>
      </w:tr>
      <w:tr w:rsidR="003208ED" w:rsidRPr="00AB1D40" w14:paraId="16F21A26" w14:textId="77777777" w:rsidTr="003208ED">
        <w:tc>
          <w:tcPr>
            <w:tcW w:w="1186" w:type="pct"/>
            <w:vAlign w:val="center"/>
          </w:tcPr>
          <w:p w14:paraId="2112F29D"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p>
          <w:p w14:paraId="6EF2475A" w14:textId="77777777" w:rsidR="003208ED" w:rsidRPr="008D532E" w:rsidRDefault="003208ED" w:rsidP="003208ED">
            <w:pPr>
              <w:pStyle w:val="SOPHeading2"/>
              <w:spacing w:after="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Participant identifi</w:t>
            </w:r>
            <w:r>
              <w:rPr>
                <w:rFonts w:ascii="Arial" w:hAnsi="Arial" w:cs="Arial"/>
                <w:i/>
                <w:iCs/>
                <w:color w:val="808080" w:themeColor="background1" w:themeShade="80"/>
                <w:sz w:val="18"/>
                <w:szCs w:val="18"/>
                <w:u w:val="none"/>
              </w:rPr>
              <w:t xml:space="preserve">cation </w:t>
            </w:r>
          </w:p>
          <w:p w14:paraId="5FA82B20" w14:textId="77777777" w:rsidR="003208ED" w:rsidRPr="008D532E" w:rsidRDefault="003208ED" w:rsidP="003208ED">
            <w:pPr>
              <w:pStyle w:val="SOPHeading2"/>
              <w:spacing w:after="0"/>
              <w:jc w:val="center"/>
              <w:rPr>
                <w:rFonts w:ascii="Arial" w:hAnsi="Arial" w:cs="Arial"/>
                <w:i/>
                <w:iCs/>
                <w:color w:val="808080" w:themeColor="background1" w:themeShade="80"/>
                <w:sz w:val="18"/>
                <w:szCs w:val="18"/>
                <w:u w:val="none"/>
              </w:rPr>
            </w:pPr>
          </w:p>
          <w:p w14:paraId="518B45F6" w14:textId="77777777" w:rsidR="003208ED" w:rsidRPr="008D532E" w:rsidRDefault="003208ED" w:rsidP="003208ED">
            <w:pPr>
              <w:pStyle w:val="SOPHeading2"/>
              <w:spacing w:after="0"/>
              <w:jc w:val="center"/>
              <w:rPr>
                <w:rFonts w:ascii="Arial" w:hAnsi="Arial" w:cs="Arial"/>
                <w:i/>
                <w:iCs/>
                <w:color w:val="808080" w:themeColor="background1" w:themeShade="80"/>
                <w:sz w:val="18"/>
                <w:szCs w:val="18"/>
                <w:u w:val="none"/>
              </w:rPr>
            </w:pPr>
          </w:p>
          <w:p w14:paraId="6707D850" w14:textId="77777777" w:rsidR="003208ED" w:rsidRPr="000454CC" w:rsidRDefault="003208ED" w:rsidP="003208ED">
            <w:pPr>
              <w:pStyle w:val="SOPHeading2"/>
              <w:spacing w:after="0"/>
              <w:ind w:left="0" w:firstLine="0"/>
              <w:jc w:val="center"/>
              <w:rPr>
                <w:rFonts w:ascii="Arial" w:hAnsi="Arial" w:cs="Arial"/>
                <w:color w:val="000000" w:themeColor="text1"/>
                <w:u w:val="none"/>
              </w:rPr>
            </w:pPr>
          </w:p>
        </w:tc>
        <w:tc>
          <w:tcPr>
            <w:tcW w:w="713" w:type="pct"/>
            <w:vAlign w:val="center"/>
          </w:tcPr>
          <w:p w14:paraId="33026F1F"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{Select as appropriate}:</w:t>
            </w:r>
          </w:p>
          <w:p w14:paraId="7F6DCDFA"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PI</w:t>
            </w:r>
          </w:p>
          <w:p w14:paraId="3283E83B"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Sub -Investigator</w:t>
            </w:r>
          </w:p>
          <w:p w14:paraId="0970F561"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Nurse</w:t>
            </w:r>
          </w:p>
          <w:p w14:paraId="4D824AD3"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Practitioner</w:t>
            </w:r>
          </w:p>
          <w:p w14:paraId="1A7D7086" w14:textId="77777777" w:rsidR="003208ED" w:rsidRPr="000454CC"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t>Research Assistant</w:t>
            </w:r>
          </w:p>
        </w:tc>
        <w:tc>
          <w:tcPr>
            <w:tcW w:w="681" w:type="pct"/>
            <w:vAlign w:val="center"/>
          </w:tcPr>
          <w:p w14:paraId="59527F6C" w14:textId="77777777" w:rsidR="003208ED" w:rsidRPr="00F101D9"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t>xxx</w:t>
            </w:r>
          </w:p>
        </w:tc>
        <w:tc>
          <w:tcPr>
            <w:tcW w:w="2420" w:type="pct"/>
            <w:vAlign w:val="center"/>
          </w:tcPr>
          <w:p w14:paraId="4CEF3BA8"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lang w:val="it-IT"/>
              </w:rPr>
            </w:pPr>
            <w:r w:rsidRPr="008D532E">
              <w:rPr>
                <w:rFonts w:ascii="Arial" w:hAnsi="Arial" w:cs="Arial"/>
                <w:i/>
                <w:iCs/>
                <w:color w:val="808080" w:themeColor="background1" w:themeShade="80"/>
                <w:sz w:val="18"/>
                <w:szCs w:val="18"/>
                <w:u w:val="none"/>
                <w:lang w:val="it-IT"/>
              </w:rPr>
              <w:t xml:space="preserve">{Enter name XXXX} </w:t>
            </w:r>
          </w:p>
          <w:p w14:paraId="10D08BAD"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lang w:val="it-IT"/>
              </w:rPr>
            </w:pPr>
            <w:r w:rsidRPr="008D532E">
              <w:rPr>
                <w:rFonts w:ascii="Arial" w:hAnsi="Arial" w:cs="Arial"/>
                <w:i/>
                <w:iCs/>
                <w:color w:val="808080" w:themeColor="background1" w:themeShade="80"/>
                <w:sz w:val="18"/>
                <w:szCs w:val="18"/>
                <w:u w:val="none"/>
                <w:lang w:val="it-IT"/>
              </w:rPr>
              <w:t>(Enter job role XXXX}</w:t>
            </w:r>
          </w:p>
          <w:p w14:paraId="2B8B380D" w14:textId="77777777" w:rsidR="003208ED" w:rsidRPr="005A72C2"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lang w:val="it-IT"/>
              </w:rPr>
              <w:t xml:space="preserve"> {Enter trial locationXXX}</w:t>
            </w:r>
          </w:p>
        </w:tc>
      </w:tr>
      <w:tr w:rsidR="003208ED" w:rsidRPr="00AB1D40" w14:paraId="24957466" w14:textId="77777777" w:rsidTr="003208ED">
        <w:tc>
          <w:tcPr>
            <w:tcW w:w="1186" w:type="pct"/>
            <w:vAlign w:val="center"/>
          </w:tcPr>
          <w:p w14:paraId="60E1EBF5" w14:textId="77777777" w:rsidR="003208ED" w:rsidRPr="000454CC"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t>Participant referr</w:t>
            </w:r>
            <w:r>
              <w:rPr>
                <w:rFonts w:ascii="Arial" w:hAnsi="Arial" w:cs="Arial"/>
                <w:i/>
                <w:iCs/>
                <w:color w:val="808080" w:themeColor="background1" w:themeShade="80"/>
                <w:sz w:val="18"/>
                <w:szCs w:val="18"/>
                <w:u w:val="none"/>
              </w:rPr>
              <w:t xml:space="preserve">al </w:t>
            </w:r>
          </w:p>
        </w:tc>
        <w:tc>
          <w:tcPr>
            <w:tcW w:w="713" w:type="pct"/>
            <w:vAlign w:val="center"/>
          </w:tcPr>
          <w:p w14:paraId="56261322"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{Select as appropriate}:</w:t>
            </w:r>
          </w:p>
          <w:p w14:paraId="0DB8E63B"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PI</w:t>
            </w:r>
          </w:p>
          <w:p w14:paraId="096527F9"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Sub -Investigator</w:t>
            </w:r>
          </w:p>
          <w:p w14:paraId="08BB3A53"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Nurse</w:t>
            </w:r>
          </w:p>
          <w:p w14:paraId="11B944D7"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Practitioner</w:t>
            </w:r>
          </w:p>
          <w:p w14:paraId="0B92B8E9" w14:textId="77777777" w:rsidR="003208ED" w:rsidRPr="000454CC"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t>Research Assistant</w:t>
            </w:r>
          </w:p>
        </w:tc>
        <w:tc>
          <w:tcPr>
            <w:tcW w:w="681" w:type="pct"/>
            <w:vAlign w:val="center"/>
          </w:tcPr>
          <w:p w14:paraId="16CC7D17" w14:textId="77777777" w:rsidR="003208ED" w:rsidRPr="00F101D9"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t>xxx</w:t>
            </w:r>
          </w:p>
        </w:tc>
        <w:tc>
          <w:tcPr>
            <w:tcW w:w="2420" w:type="pct"/>
            <w:vAlign w:val="center"/>
          </w:tcPr>
          <w:p w14:paraId="3DE7A8E8"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lang w:val="it-IT"/>
              </w:rPr>
            </w:pPr>
            <w:r w:rsidRPr="008D532E">
              <w:rPr>
                <w:rFonts w:ascii="Arial" w:hAnsi="Arial" w:cs="Arial"/>
                <w:i/>
                <w:iCs/>
                <w:color w:val="808080" w:themeColor="background1" w:themeShade="80"/>
                <w:sz w:val="18"/>
                <w:szCs w:val="18"/>
                <w:u w:val="none"/>
                <w:lang w:val="it-IT"/>
              </w:rPr>
              <w:t xml:space="preserve">{Enter name XXXX} </w:t>
            </w:r>
          </w:p>
          <w:p w14:paraId="7B47A60B"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lang w:val="it-IT"/>
              </w:rPr>
            </w:pPr>
            <w:r w:rsidRPr="008D532E">
              <w:rPr>
                <w:rFonts w:ascii="Arial" w:hAnsi="Arial" w:cs="Arial"/>
                <w:i/>
                <w:iCs/>
                <w:color w:val="808080" w:themeColor="background1" w:themeShade="80"/>
                <w:sz w:val="18"/>
                <w:szCs w:val="18"/>
                <w:u w:val="none"/>
                <w:lang w:val="it-IT"/>
              </w:rPr>
              <w:t xml:space="preserve">(Enter job role XXXX} </w:t>
            </w:r>
          </w:p>
          <w:p w14:paraId="06B9E511" w14:textId="77777777" w:rsidR="003208ED" w:rsidRPr="005A72C2"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lang w:val="it-IT"/>
              </w:rPr>
              <w:t>{Enter trial locationXXX}</w:t>
            </w:r>
          </w:p>
        </w:tc>
      </w:tr>
      <w:tr w:rsidR="003208ED" w:rsidRPr="00AB1D40" w14:paraId="587A661D" w14:textId="77777777" w:rsidTr="003208ED">
        <w:tc>
          <w:tcPr>
            <w:tcW w:w="1186" w:type="pct"/>
            <w:vAlign w:val="center"/>
          </w:tcPr>
          <w:p w14:paraId="149F41E0"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 xml:space="preserve">Information </w:t>
            </w:r>
            <w:r>
              <w:rPr>
                <w:rFonts w:ascii="Arial" w:hAnsi="Arial" w:cs="Arial"/>
                <w:i/>
                <w:iCs/>
                <w:color w:val="808080" w:themeColor="background1" w:themeShade="80"/>
                <w:sz w:val="18"/>
                <w:szCs w:val="18"/>
                <w:u w:val="none"/>
              </w:rPr>
              <w:t>s</w:t>
            </w:r>
            <w:r w:rsidRPr="008D532E">
              <w:rPr>
                <w:rFonts w:ascii="Arial" w:hAnsi="Arial" w:cs="Arial"/>
                <w:i/>
                <w:iCs/>
                <w:color w:val="808080" w:themeColor="background1" w:themeShade="80"/>
                <w:sz w:val="18"/>
                <w:szCs w:val="18"/>
                <w:u w:val="none"/>
              </w:rPr>
              <w:t>heet given to potential participant</w:t>
            </w:r>
          </w:p>
          <w:p w14:paraId="3CAEF987" w14:textId="77777777" w:rsidR="003208ED" w:rsidRPr="000454CC" w:rsidRDefault="003208ED" w:rsidP="003208ED">
            <w:pPr>
              <w:pStyle w:val="SOPHeading2"/>
              <w:spacing w:after="0"/>
              <w:ind w:left="0" w:firstLine="0"/>
              <w:jc w:val="center"/>
              <w:rPr>
                <w:rFonts w:ascii="Arial" w:hAnsi="Arial" w:cs="Arial"/>
                <w:color w:val="000000" w:themeColor="text1"/>
                <w:u w:val="none"/>
              </w:rPr>
            </w:pPr>
          </w:p>
        </w:tc>
        <w:tc>
          <w:tcPr>
            <w:tcW w:w="713" w:type="pct"/>
            <w:vAlign w:val="center"/>
          </w:tcPr>
          <w:p w14:paraId="1FA79101"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{Select as appropriate}:</w:t>
            </w:r>
          </w:p>
          <w:p w14:paraId="7A72887C"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PI</w:t>
            </w:r>
          </w:p>
          <w:p w14:paraId="16EAF4EF"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Sub -Investigator</w:t>
            </w:r>
          </w:p>
          <w:p w14:paraId="4EC34047"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Nurse</w:t>
            </w:r>
          </w:p>
          <w:p w14:paraId="3385BA43"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Practitioner</w:t>
            </w:r>
          </w:p>
          <w:p w14:paraId="2C476758" w14:textId="77777777" w:rsidR="003208ED" w:rsidRPr="000454CC"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t>Research Assistant</w:t>
            </w:r>
          </w:p>
        </w:tc>
        <w:tc>
          <w:tcPr>
            <w:tcW w:w="681" w:type="pct"/>
            <w:vAlign w:val="center"/>
          </w:tcPr>
          <w:p w14:paraId="4A546DFD" w14:textId="77777777" w:rsidR="003208ED" w:rsidRPr="00F101D9"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t>xxx</w:t>
            </w:r>
          </w:p>
        </w:tc>
        <w:tc>
          <w:tcPr>
            <w:tcW w:w="2420" w:type="pct"/>
            <w:vAlign w:val="center"/>
          </w:tcPr>
          <w:p w14:paraId="240C66A4"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lang w:val="it-IT"/>
              </w:rPr>
            </w:pPr>
            <w:r w:rsidRPr="008D532E">
              <w:rPr>
                <w:rFonts w:ascii="Arial" w:hAnsi="Arial" w:cs="Arial"/>
                <w:i/>
                <w:iCs/>
                <w:color w:val="808080" w:themeColor="background1" w:themeShade="80"/>
                <w:sz w:val="18"/>
                <w:szCs w:val="18"/>
                <w:u w:val="none"/>
                <w:lang w:val="it-IT"/>
              </w:rPr>
              <w:t xml:space="preserve">{Enter name XXXX} </w:t>
            </w:r>
          </w:p>
          <w:p w14:paraId="0ACA725B"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lang w:val="it-IT"/>
              </w:rPr>
            </w:pPr>
            <w:r w:rsidRPr="008D532E">
              <w:rPr>
                <w:rFonts w:ascii="Arial" w:hAnsi="Arial" w:cs="Arial"/>
                <w:i/>
                <w:iCs/>
                <w:color w:val="808080" w:themeColor="background1" w:themeShade="80"/>
                <w:sz w:val="18"/>
                <w:szCs w:val="18"/>
                <w:u w:val="none"/>
                <w:lang w:val="it-IT"/>
              </w:rPr>
              <w:t xml:space="preserve">(Enter job role XXXX} </w:t>
            </w:r>
          </w:p>
          <w:p w14:paraId="1391B932" w14:textId="77777777" w:rsidR="003208ED" w:rsidRPr="005A72C2"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lang w:val="it-IT"/>
              </w:rPr>
              <w:t>{Enter trial locationXXX}</w:t>
            </w:r>
          </w:p>
        </w:tc>
      </w:tr>
      <w:tr w:rsidR="003208ED" w:rsidRPr="00AB1D40" w14:paraId="73BE4096" w14:textId="77777777" w:rsidTr="003208ED">
        <w:tc>
          <w:tcPr>
            <w:tcW w:w="1186" w:type="pct"/>
            <w:vAlign w:val="center"/>
          </w:tcPr>
          <w:p w14:paraId="6AAC5427" w14:textId="77777777" w:rsidR="003208ED" w:rsidRPr="000454CC"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t>Eligibility criteria checked</w:t>
            </w:r>
          </w:p>
        </w:tc>
        <w:tc>
          <w:tcPr>
            <w:tcW w:w="713" w:type="pct"/>
          </w:tcPr>
          <w:p w14:paraId="70255267"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{Select as appropriate}:</w:t>
            </w:r>
          </w:p>
          <w:p w14:paraId="62D72B62"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PI</w:t>
            </w:r>
          </w:p>
          <w:p w14:paraId="73A83314"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Sub -Investigator</w:t>
            </w:r>
          </w:p>
          <w:p w14:paraId="16BC765C"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Nurse</w:t>
            </w:r>
          </w:p>
          <w:p w14:paraId="57157712" w14:textId="77777777" w:rsidR="003208ED" w:rsidRPr="008D532E"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Practitioner</w:t>
            </w:r>
          </w:p>
          <w:p w14:paraId="6D85CA99"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rPr>
            </w:pPr>
            <w:r w:rsidRPr="008D532E">
              <w:rPr>
                <w:rFonts w:ascii="Arial" w:hAnsi="Arial" w:cs="Arial"/>
                <w:i/>
                <w:iCs/>
                <w:color w:val="808080" w:themeColor="background1" w:themeShade="80"/>
                <w:sz w:val="18"/>
                <w:szCs w:val="18"/>
                <w:u w:val="none"/>
              </w:rPr>
              <w:t>Research Assistant</w:t>
            </w:r>
          </w:p>
          <w:p w14:paraId="40BA4059"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rPr>
            </w:pPr>
          </w:p>
          <w:p w14:paraId="44437E68"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rPr>
            </w:pPr>
          </w:p>
          <w:p w14:paraId="6C554115"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rPr>
            </w:pPr>
          </w:p>
          <w:p w14:paraId="1DAEB2A6" w14:textId="77777777" w:rsidR="003208ED" w:rsidRDefault="003208ED" w:rsidP="003208ED">
            <w:pPr>
              <w:pStyle w:val="SOPHeading2"/>
              <w:spacing w:after="0"/>
              <w:ind w:left="0" w:firstLine="0"/>
              <w:jc w:val="center"/>
              <w:rPr>
                <w:rFonts w:ascii="Arial" w:hAnsi="Arial" w:cs="Arial"/>
                <w:color w:val="000000" w:themeColor="text1"/>
                <w:u w:val="none"/>
              </w:rPr>
            </w:pPr>
          </w:p>
          <w:p w14:paraId="5208530F" w14:textId="77777777" w:rsidR="003208ED" w:rsidRPr="000454CC"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24674E9A" w14:textId="77777777" w:rsidR="003208ED" w:rsidRPr="00F101D9"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rPr>
              <w:lastRenderedPageBreak/>
              <w:t>xxx</w:t>
            </w:r>
          </w:p>
        </w:tc>
        <w:tc>
          <w:tcPr>
            <w:tcW w:w="2420" w:type="pct"/>
            <w:vAlign w:val="center"/>
          </w:tcPr>
          <w:p w14:paraId="2A3F2FDB"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lang w:val="it-IT"/>
              </w:rPr>
            </w:pPr>
            <w:r w:rsidRPr="008D532E">
              <w:rPr>
                <w:rFonts w:ascii="Arial" w:hAnsi="Arial" w:cs="Arial"/>
                <w:i/>
                <w:iCs/>
                <w:color w:val="808080" w:themeColor="background1" w:themeShade="80"/>
                <w:sz w:val="18"/>
                <w:szCs w:val="18"/>
                <w:u w:val="none"/>
                <w:lang w:val="it-IT"/>
              </w:rPr>
              <w:t xml:space="preserve">{Enter name XXXX} </w:t>
            </w:r>
          </w:p>
          <w:p w14:paraId="551BAA17" w14:textId="77777777" w:rsidR="003208ED" w:rsidRDefault="003208ED" w:rsidP="003208ED">
            <w:pPr>
              <w:pStyle w:val="SOPHeading2"/>
              <w:spacing w:after="0"/>
              <w:ind w:left="0" w:firstLine="0"/>
              <w:jc w:val="center"/>
              <w:rPr>
                <w:rFonts w:ascii="Arial" w:hAnsi="Arial" w:cs="Arial"/>
                <w:i/>
                <w:iCs/>
                <w:color w:val="808080" w:themeColor="background1" w:themeShade="80"/>
                <w:sz w:val="18"/>
                <w:szCs w:val="18"/>
                <w:u w:val="none"/>
                <w:lang w:val="it-IT"/>
              </w:rPr>
            </w:pPr>
            <w:r w:rsidRPr="008D532E">
              <w:rPr>
                <w:rFonts w:ascii="Arial" w:hAnsi="Arial" w:cs="Arial"/>
                <w:i/>
                <w:iCs/>
                <w:color w:val="808080" w:themeColor="background1" w:themeShade="80"/>
                <w:sz w:val="18"/>
                <w:szCs w:val="18"/>
                <w:u w:val="none"/>
                <w:lang w:val="it-IT"/>
              </w:rPr>
              <w:t xml:space="preserve">(Enter job role XXXX} </w:t>
            </w:r>
          </w:p>
          <w:p w14:paraId="215923C7" w14:textId="77777777" w:rsidR="003208ED" w:rsidRPr="005A72C2" w:rsidRDefault="003208ED" w:rsidP="003208ED">
            <w:pPr>
              <w:pStyle w:val="SOPHeading2"/>
              <w:spacing w:after="0"/>
              <w:ind w:left="0" w:firstLine="0"/>
              <w:jc w:val="center"/>
              <w:rPr>
                <w:rFonts w:ascii="Arial" w:hAnsi="Arial" w:cs="Arial"/>
                <w:color w:val="000000" w:themeColor="text1"/>
                <w:u w:val="none"/>
              </w:rPr>
            </w:pPr>
            <w:r w:rsidRPr="008D532E">
              <w:rPr>
                <w:rFonts w:ascii="Arial" w:hAnsi="Arial" w:cs="Arial"/>
                <w:i/>
                <w:iCs/>
                <w:color w:val="808080" w:themeColor="background1" w:themeShade="80"/>
                <w:sz w:val="18"/>
                <w:szCs w:val="18"/>
                <w:u w:val="none"/>
                <w:lang w:val="it-IT"/>
              </w:rPr>
              <w:t>{Enter trial locationXXX}</w:t>
            </w:r>
          </w:p>
        </w:tc>
      </w:tr>
      <w:tr w:rsidR="003208ED" w:rsidRPr="000454CC" w14:paraId="5111CD0C" w14:textId="77777777" w:rsidTr="003208ED">
        <w:tc>
          <w:tcPr>
            <w:tcW w:w="5000" w:type="pct"/>
            <w:gridSpan w:val="4"/>
            <w:shd w:val="clear" w:color="auto" w:fill="808080" w:themeFill="background1" w:themeFillShade="80"/>
          </w:tcPr>
          <w:p w14:paraId="64C0BCA4"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Pr>
                <w:rFonts w:ascii="Arial" w:hAnsi="Arial" w:cs="Arial"/>
                <w:b/>
                <w:color w:val="FFFFFF" w:themeColor="background1"/>
                <w:u w:val="none"/>
              </w:rPr>
              <w:t>S</w:t>
            </w:r>
            <w:r w:rsidRPr="000454CC">
              <w:rPr>
                <w:rFonts w:ascii="Arial" w:hAnsi="Arial" w:cs="Arial"/>
                <w:b/>
                <w:color w:val="FFFFFF" w:themeColor="background1"/>
                <w:u w:val="none"/>
              </w:rPr>
              <w:t>tudy Specific Medical Procedures/ Assessments and Treatments</w:t>
            </w:r>
          </w:p>
        </w:tc>
      </w:tr>
      <w:tr w:rsidR="003208ED" w:rsidRPr="000454CC" w14:paraId="116DCBEE" w14:textId="77777777" w:rsidTr="003208ED">
        <w:tc>
          <w:tcPr>
            <w:tcW w:w="5000" w:type="pct"/>
            <w:gridSpan w:val="4"/>
          </w:tcPr>
          <w:p w14:paraId="32F42DA9" w14:textId="77777777" w:rsidR="003208ED" w:rsidRDefault="003208ED" w:rsidP="003208ED">
            <w:pPr>
              <w:spacing w:after="0"/>
              <w:rPr>
                <w:b/>
                <w:bCs/>
                <w:i/>
                <w:iCs/>
                <w:color w:val="808080" w:themeColor="background1" w:themeShade="80"/>
                <w:sz w:val="20"/>
                <w:szCs w:val="20"/>
              </w:rPr>
            </w:pPr>
            <w:r w:rsidRPr="00BB0624">
              <w:rPr>
                <w:b/>
                <w:bCs/>
                <w:i/>
                <w:iCs/>
                <w:color w:val="808080" w:themeColor="background1" w:themeShade="80"/>
                <w:sz w:val="20"/>
                <w:szCs w:val="20"/>
              </w:rPr>
              <w:t xml:space="preserve">Guidance: </w:t>
            </w:r>
          </w:p>
          <w:p w14:paraId="5C88803D" w14:textId="77777777" w:rsidR="003208ED" w:rsidRPr="00BB0624" w:rsidRDefault="003208ED" w:rsidP="003208ED">
            <w:pPr>
              <w:pStyle w:val="ListParagraph"/>
              <w:numPr>
                <w:ilvl w:val="3"/>
                <w:numId w:val="20"/>
              </w:numPr>
              <w:autoSpaceDE/>
              <w:autoSpaceDN/>
              <w:adjustRightInd/>
              <w:spacing w:after="0" w:line="276" w:lineRule="auto"/>
              <w:ind w:left="589" w:hanging="283"/>
              <w:textAlignment w:val="auto"/>
              <w:rPr>
                <w:i/>
                <w:iCs/>
                <w:color w:val="808080" w:themeColor="background1" w:themeShade="80"/>
                <w:sz w:val="20"/>
                <w:szCs w:val="20"/>
              </w:rPr>
            </w:pPr>
            <w:r>
              <w:rPr>
                <w:i/>
                <w:iCs/>
                <w:color w:val="808080" w:themeColor="background1" w:themeShade="80"/>
                <w:sz w:val="20"/>
                <w:szCs w:val="20"/>
              </w:rPr>
              <w:t>Identify all v</w:t>
            </w:r>
            <w:r w:rsidRPr="00BB0624">
              <w:rPr>
                <w:i/>
                <w:iCs/>
                <w:color w:val="808080" w:themeColor="background1" w:themeShade="80"/>
                <w:sz w:val="20"/>
                <w:szCs w:val="20"/>
              </w:rPr>
              <w:t xml:space="preserve">isits </w:t>
            </w:r>
            <w:r>
              <w:rPr>
                <w:i/>
                <w:iCs/>
                <w:color w:val="808080" w:themeColor="background1" w:themeShade="80"/>
                <w:sz w:val="20"/>
                <w:szCs w:val="20"/>
              </w:rPr>
              <w:t xml:space="preserve">required in relation to procedures/assessment/treatment, </w:t>
            </w:r>
            <w:r w:rsidRPr="00BB0624">
              <w:rPr>
                <w:i/>
                <w:iCs/>
                <w:color w:val="808080" w:themeColor="background1" w:themeShade="80"/>
                <w:sz w:val="20"/>
                <w:szCs w:val="20"/>
              </w:rPr>
              <w:t>as set out in the schedule of assessments in the protocol</w:t>
            </w:r>
            <w:r>
              <w:rPr>
                <w:i/>
                <w:iCs/>
                <w:color w:val="808080" w:themeColor="background1" w:themeShade="80"/>
                <w:sz w:val="20"/>
                <w:szCs w:val="20"/>
              </w:rPr>
              <w:t>. Include the trial location where each visit will take place</w:t>
            </w:r>
            <w:r w:rsidRPr="00BB0624">
              <w:rPr>
                <w:i/>
                <w:iCs/>
                <w:color w:val="808080" w:themeColor="background1" w:themeShade="80"/>
                <w:sz w:val="20"/>
                <w:szCs w:val="20"/>
              </w:rPr>
              <w:t xml:space="preserve">. </w:t>
            </w:r>
          </w:p>
          <w:p w14:paraId="7BAC87D0" w14:textId="77777777" w:rsidR="003208ED" w:rsidRDefault="003208ED" w:rsidP="003208ED">
            <w:pPr>
              <w:pStyle w:val="ListParagraph"/>
              <w:numPr>
                <w:ilvl w:val="0"/>
                <w:numId w:val="20"/>
              </w:numPr>
              <w:autoSpaceDE/>
              <w:autoSpaceDN/>
              <w:adjustRightInd/>
              <w:spacing w:after="0" w:line="276" w:lineRule="auto"/>
              <w:ind w:left="589" w:hanging="283"/>
              <w:textAlignment w:val="auto"/>
              <w:rPr>
                <w:i/>
                <w:iCs/>
                <w:color w:val="808080" w:themeColor="background1" w:themeShade="80"/>
                <w:sz w:val="20"/>
                <w:szCs w:val="20"/>
              </w:rPr>
            </w:pPr>
            <w:r>
              <w:rPr>
                <w:i/>
                <w:iCs/>
                <w:color w:val="808080" w:themeColor="background1" w:themeShade="80"/>
                <w:sz w:val="20"/>
                <w:szCs w:val="20"/>
              </w:rPr>
              <w:t xml:space="preserve">Where </w:t>
            </w:r>
            <w:r w:rsidRPr="009657F6">
              <w:rPr>
                <w:i/>
                <w:iCs/>
                <w:color w:val="808080" w:themeColor="background1" w:themeShade="80"/>
                <w:sz w:val="20"/>
                <w:szCs w:val="20"/>
              </w:rPr>
              <w:t xml:space="preserve">all </w:t>
            </w:r>
            <w:r>
              <w:rPr>
                <w:i/>
                <w:iCs/>
                <w:color w:val="808080" w:themeColor="background1" w:themeShade="80"/>
                <w:sz w:val="20"/>
                <w:szCs w:val="20"/>
              </w:rPr>
              <w:t xml:space="preserve">trial </w:t>
            </w:r>
            <w:r w:rsidRPr="009657F6">
              <w:rPr>
                <w:i/>
                <w:iCs/>
                <w:color w:val="808080" w:themeColor="background1" w:themeShade="80"/>
                <w:sz w:val="20"/>
                <w:szCs w:val="20"/>
              </w:rPr>
              <w:t xml:space="preserve">activity </w:t>
            </w:r>
            <w:r>
              <w:rPr>
                <w:i/>
                <w:iCs/>
                <w:color w:val="808080" w:themeColor="background1" w:themeShade="80"/>
                <w:sz w:val="20"/>
                <w:szCs w:val="20"/>
              </w:rPr>
              <w:t xml:space="preserve">will </w:t>
            </w:r>
            <w:r w:rsidRPr="009657F6">
              <w:rPr>
                <w:i/>
                <w:iCs/>
                <w:color w:val="808080" w:themeColor="background1" w:themeShade="80"/>
                <w:sz w:val="20"/>
                <w:szCs w:val="20"/>
              </w:rPr>
              <w:t>take place at one</w:t>
            </w:r>
            <w:r>
              <w:rPr>
                <w:i/>
                <w:iCs/>
                <w:color w:val="808080" w:themeColor="background1" w:themeShade="80"/>
                <w:sz w:val="20"/>
                <w:szCs w:val="20"/>
              </w:rPr>
              <w:t xml:space="preserve"> trial location - state </w:t>
            </w:r>
            <w:r w:rsidRPr="009657F6">
              <w:rPr>
                <w:i/>
                <w:iCs/>
                <w:color w:val="808080" w:themeColor="background1" w:themeShade="80"/>
                <w:sz w:val="20"/>
                <w:szCs w:val="20"/>
              </w:rPr>
              <w:t xml:space="preserve">all protocol derived activity </w:t>
            </w:r>
            <w:r>
              <w:rPr>
                <w:i/>
                <w:iCs/>
                <w:color w:val="808080" w:themeColor="background1" w:themeShade="80"/>
                <w:sz w:val="20"/>
                <w:szCs w:val="20"/>
              </w:rPr>
              <w:t xml:space="preserve">is </w:t>
            </w:r>
            <w:r w:rsidRPr="009657F6">
              <w:rPr>
                <w:i/>
                <w:iCs/>
                <w:color w:val="808080" w:themeColor="background1" w:themeShade="80"/>
                <w:sz w:val="20"/>
                <w:szCs w:val="20"/>
              </w:rPr>
              <w:t xml:space="preserve">documented in the schedule of assessments. </w:t>
            </w:r>
          </w:p>
          <w:p w14:paraId="24E326BB" w14:textId="77777777" w:rsidR="003208ED" w:rsidRDefault="003208ED" w:rsidP="003208ED">
            <w:pPr>
              <w:pStyle w:val="ListParagraph"/>
              <w:numPr>
                <w:ilvl w:val="0"/>
                <w:numId w:val="20"/>
              </w:numPr>
              <w:autoSpaceDE/>
              <w:autoSpaceDN/>
              <w:adjustRightInd/>
              <w:spacing w:after="0" w:line="276" w:lineRule="auto"/>
              <w:ind w:left="589" w:hanging="283"/>
              <w:textAlignment w:val="auto"/>
              <w:rPr>
                <w:i/>
                <w:iCs/>
                <w:color w:val="808080" w:themeColor="background1" w:themeShade="80"/>
                <w:sz w:val="20"/>
                <w:szCs w:val="20"/>
              </w:rPr>
            </w:pPr>
            <w:r>
              <w:rPr>
                <w:i/>
                <w:iCs/>
                <w:color w:val="808080" w:themeColor="background1" w:themeShade="80"/>
                <w:sz w:val="20"/>
                <w:szCs w:val="20"/>
              </w:rPr>
              <w:t>Where trial</w:t>
            </w:r>
            <w:r w:rsidRPr="009657F6">
              <w:rPr>
                <w:i/>
                <w:iCs/>
                <w:color w:val="808080" w:themeColor="background1" w:themeShade="80"/>
                <w:sz w:val="20"/>
                <w:szCs w:val="20"/>
              </w:rPr>
              <w:t xml:space="preserve"> activity</w:t>
            </w:r>
            <w:r>
              <w:rPr>
                <w:i/>
                <w:iCs/>
                <w:color w:val="808080" w:themeColor="background1" w:themeShade="80"/>
                <w:sz w:val="20"/>
                <w:szCs w:val="20"/>
              </w:rPr>
              <w:t xml:space="preserve"> will take place</w:t>
            </w:r>
            <w:r w:rsidRPr="009657F6">
              <w:rPr>
                <w:i/>
                <w:iCs/>
                <w:color w:val="808080" w:themeColor="background1" w:themeShade="80"/>
                <w:sz w:val="20"/>
                <w:szCs w:val="20"/>
              </w:rPr>
              <w:t xml:space="preserve"> across</w:t>
            </w:r>
            <w:r>
              <w:rPr>
                <w:i/>
                <w:iCs/>
                <w:color w:val="808080" w:themeColor="background1" w:themeShade="80"/>
                <w:sz w:val="20"/>
                <w:szCs w:val="20"/>
              </w:rPr>
              <w:t xml:space="preserve"> more than one trial location:</w:t>
            </w:r>
          </w:p>
          <w:p w14:paraId="3951AAA0" w14:textId="77777777" w:rsidR="003208ED" w:rsidRDefault="003208ED" w:rsidP="003208ED">
            <w:pPr>
              <w:pStyle w:val="ListParagraph"/>
              <w:numPr>
                <w:ilvl w:val="0"/>
                <w:numId w:val="27"/>
              </w:numPr>
              <w:autoSpaceDE/>
              <w:autoSpaceDN/>
              <w:adjustRightInd/>
              <w:spacing w:after="0" w:line="276" w:lineRule="auto"/>
              <w:ind w:left="1014" w:hanging="272"/>
              <w:textAlignment w:val="auto"/>
              <w:rPr>
                <w:i/>
                <w:iCs/>
                <w:color w:val="808080" w:themeColor="background1" w:themeShade="80"/>
                <w:sz w:val="20"/>
                <w:szCs w:val="20"/>
              </w:rPr>
            </w:pPr>
            <w:r w:rsidRPr="009657F6">
              <w:rPr>
                <w:i/>
                <w:iCs/>
                <w:color w:val="808080" w:themeColor="background1" w:themeShade="80"/>
                <w:sz w:val="20"/>
                <w:szCs w:val="20"/>
              </w:rPr>
              <w:t xml:space="preserve">it should be </w:t>
            </w:r>
            <w:r>
              <w:rPr>
                <w:i/>
                <w:iCs/>
                <w:color w:val="808080" w:themeColor="background1" w:themeShade="80"/>
                <w:sz w:val="20"/>
                <w:szCs w:val="20"/>
              </w:rPr>
              <w:t xml:space="preserve">clearly </w:t>
            </w:r>
            <w:r w:rsidRPr="009657F6">
              <w:rPr>
                <w:i/>
                <w:iCs/>
                <w:color w:val="808080" w:themeColor="background1" w:themeShade="80"/>
                <w:sz w:val="20"/>
                <w:szCs w:val="20"/>
              </w:rPr>
              <w:t xml:space="preserve">documented </w:t>
            </w:r>
            <w:r>
              <w:rPr>
                <w:i/>
                <w:iCs/>
                <w:color w:val="808080" w:themeColor="background1" w:themeShade="80"/>
                <w:sz w:val="20"/>
                <w:szCs w:val="20"/>
              </w:rPr>
              <w:t>which activity will be undertaken at each</w:t>
            </w:r>
            <w:r w:rsidRPr="009657F6">
              <w:rPr>
                <w:i/>
                <w:iCs/>
                <w:color w:val="808080" w:themeColor="background1" w:themeShade="80"/>
                <w:sz w:val="20"/>
                <w:szCs w:val="20"/>
              </w:rPr>
              <w:t xml:space="preserve"> visit</w:t>
            </w:r>
            <w:r>
              <w:rPr>
                <w:i/>
                <w:iCs/>
                <w:color w:val="808080" w:themeColor="background1" w:themeShade="80"/>
                <w:sz w:val="20"/>
                <w:szCs w:val="20"/>
              </w:rPr>
              <w:t>,</w:t>
            </w:r>
            <w:r w:rsidRPr="009657F6">
              <w:rPr>
                <w:i/>
                <w:iCs/>
                <w:color w:val="808080" w:themeColor="background1" w:themeShade="80"/>
                <w:sz w:val="20"/>
                <w:szCs w:val="20"/>
              </w:rPr>
              <w:t xml:space="preserve"> </w:t>
            </w:r>
            <w:r>
              <w:rPr>
                <w:i/>
                <w:iCs/>
                <w:color w:val="808080" w:themeColor="background1" w:themeShade="80"/>
                <w:sz w:val="20"/>
                <w:szCs w:val="20"/>
              </w:rPr>
              <w:t>in each trial</w:t>
            </w:r>
            <w:r w:rsidRPr="009657F6">
              <w:rPr>
                <w:i/>
                <w:iCs/>
                <w:color w:val="808080" w:themeColor="background1" w:themeShade="80"/>
                <w:sz w:val="20"/>
                <w:szCs w:val="20"/>
              </w:rPr>
              <w:t xml:space="preserve"> </w:t>
            </w:r>
            <w:r>
              <w:rPr>
                <w:i/>
                <w:iCs/>
                <w:color w:val="808080" w:themeColor="background1" w:themeShade="80"/>
                <w:sz w:val="20"/>
                <w:szCs w:val="20"/>
              </w:rPr>
              <w:t>location</w:t>
            </w:r>
            <w:r w:rsidRPr="009657F6">
              <w:rPr>
                <w:i/>
                <w:iCs/>
                <w:color w:val="808080" w:themeColor="background1" w:themeShade="80"/>
                <w:sz w:val="20"/>
                <w:szCs w:val="20"/>
              </w:rPr>
              <w:t xml:space="preserve">. </w:t>
            </w:r>
          </w:p>
          <w:p w14:paraId="0D0B9C09" w14:textId="77777777" w:rsidR="003208ED" w:rsidRPr="00E43799" w:rsidRDefault="003208ED" w:rsidP="003208ED">
            <w:pPr>
              <w:pStyle w:val="ListParagraph"/>
              <w:numPr>
                <w:ilvl w:val="0"/>
                <w:numId w:val="27"/>
              </w:numPr>
              <w:autoSpaceDE/>
              <w:autoSpaceDN/>
              <w:adjustRightInd/>
              <w:spacing w:after="0" w:line="276" w:lineRule="auto"/>
              <w:ind w:left="1014" w:hanging="272"/>
              <w:textAlignment w:val="auto"/>
              <w:rPr>
                <w:i/>
                <w:iCs/>
                <w:color w:val="808080" w:themeColor="background1" w:themeShade="80"/>
                <w:sz w:val="20"/>
                <w:szCs w:val="20"/>
              </w:rPr>
            </w:pPr>
            <w:r>
              <w:rPr>
                <w:i/>
                <w:iCs/>
                <w:color w:val="808080" w:themeColor="background1" w:themeShade="80"/>
                <w:sz w:val="20"/>
                <w:szCs w:val="20"/>
              </w:rPr>
              <w:t xml:space="preserve">if </w:t>
            </w:r>
            <w:r w:rsidRPr="009657F6">
              <w:rPr>
                <w:i/>
                <w:iCs/>
                <w:color w:val="808080" w:themeColor="background1" w:themeShade="80"/>
                <w:sz w:val="20"/>
                <w:szCs w:val="20"/>
              </w:rPr>
              <w:t>participant care is transferred back to</w:t>
            </w:r>
            <w:r>
              <w:rPr>
                <w:i/>
                <w:iCs/>
                <w:color w:val="808080" w:themeColor="background1" w:themeShade="80"/>
                <w:sz w:val="20"/>
                <w:szCs w:val="20"/>
              </w:rPr>
              <w:t xml:space="preserve"> the </w:t>
            </w:r>
            <w:r w:rsidRPr="009657F6">
              <w:rPr>
                <w:i/>
                <w:iCs/>
                <w:color w:val="808080" w:themeColor="background1" w:themeShade="80"/>
                <w:sz w:val="20"/>
                <w:szCs w:val="20"/>
              </w:rPr>
              <w:t xml:space="preserve">main trial location </w:t>
            </w:r>
            <w:r>
              <w:rPr>
                <w:i/>
                <w:iCs/>
                <w:color w:val="808080" w:themeColor="background1" w:themeShade="80"/>
                <w:sz w:val="20"/>
                <w:szCs w:val="20"/>
              </w:rPr>
              <w:t xml:space="preserve">e.g. </w:t>
            </w:r>
            <w:r w:rsidRPr="009657F6">
              <w:rPr>
                <w:i/>
                <w:iCs/>
                <w:color w:val="808080" w:themeColor="background1" w:themeShade="80"/>
                <w:sz w:val="20"/>
                <w:szCs w:val="20"/>
              </w:rPr>
              <w:t>at the later stages of the treatment pathway, these visits can be summarised rather than listed individually</w:t>
            </w:r>
          </w:p>
        </w:tc>
      </w:tr>
      <w:tr w:rsidR="003208ED" w:rsidRPr="00FB1BE5" w14:paraId="0AB129F5" w14:textId="77777777" w:rsidTr="003208ED">
        <w:tc>
          <w:tcPr>
            <w:tcW w:w="1186" w:type="pct"/>
          </w:tcPr>
          <w:p w14:paraId="3C3527F4" w14:textId="77777777" w:rsidR="003208ED" w:rsidRDefault="003208ED" w:rsidP="003208ED">
            <w:pPr>
              <w:spacing w:after="0"/>
            </w:pPr>
          </w:p>
        </w:tc>
        <w:tc>
          <w:tcPr>
            <w:tcW w:w="713" w:type="pct"/>
            <w:vAlign w:val="center"/>
          </w:tcPr>
          <w:p w14:paraId="5E4A81D9" w14:textId="77777777" w:rsidR="003208ED" w:rsidRPr="000454CC"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6B64433D"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00745A19"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508DEEB9" w14:textId="77777777" w:rsidTr="003208ED">
        <w:tc>
          <w:tcPr>
            <w:tcW w:w="1186" w:type="pct"/>
          </w:tcPr>
          <w:p w14:paraId="49A34A4F" w14:textId="77777777" w:rsidR="003208ED" w:rsidRDefault="003208ED" w:rsidP="003208ED">
            <w:pPr>
              <w:spacing w:after="0"/>
            </w:pPr>
          </w:p>
        </w:tc>
        <w:tc>
          <w:tcPr>
            <w:tcW w:w="713" w:type="pct"/>
            <w:vAlign w:val="center"/>
          </w:tcPr>
          <w:p w14:paraId="1866A7C8"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353F752E"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5E7F312A"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5A93AF82" w14:textId="77777777" w:rsidTr="003208ED">
        <w:tc>
          <w:tcPr>
            <w:tcW w:w="1186" w:type="pct"/>
          </w:tcPr>
          <w:p w14:paraId="700C2092" w14:textId="77777777" w:rsidR="003208ED" w:rsidRDefault="003208ED" w:rsidP="003208ED">
            <w:pPr>
              <w:spacing w:after="0"/>
            </w:pPr>
          </w:p>
        </w:tc>
        <w:tc>
          <w:tcPr>
            <w:tcW w:w="713" w:type="pct"/>
            <w:vAlign w:val="center"/>
          </w:tcPr>
          <w:p w14:paraId="1C4A7A6D"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704764F6"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7DF92880"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5177BDA6" w14:textId="77777777" w:rsidTr="003208ED">
        <w:tc>
          <w:tcPr>
            <w:tcW w:w="1186" w:type="pct"/>
          </w:tcPr>
          <w:p w14:paraId="6EC0F58D" w14:textId="77777777" w:rsidR="003208ED" w:rsidRPr="005A72C2" w:rsidRDefault="003208ED" w:rsidP="003208ED">
            <w:pPr>
              <w:spacing w:after="0"/>
            </w:pPr>
          </w:p>
        </w:tc>
        <w:tc>
          <w:tcPr>
            <w:tcW w:w="713" w:type="pct"/>
            <w:vAlign w:val="center"/>
          </w:tcPr>
          <w:p w14:paraId="7B990E91"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39D0C3B1"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18F03040" w14:textId="77777777" w:rsidR="003208ED" w:rsidRPr="002854C9"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62577C6C" w14:textId="77777777" w:rsidTr="003208ED">
        <w:tc>
          <w:tcPr>
            <w:tcW w:w="1186" w:type="pct"/>
          </w:tcPr>
          <w:p w14:paraId="79B35E32" w14:textId="77777777" w:rsidR="003208ED" w:rsidRPr="005A72C2" w:rsidRDefault="003208ED" w:rsidP="003208ED">
            <w:pPr>
              <w:pStyle w:val="ListParagraph"/>
              <w:spacing w:after="0"/>
              <w:rPr>
                <w:lang w:val="it-IT"/>
              </w:rPr>
            </w:pPr>
          </w:p>
        </w:tc>
        <w:tc>
          <w:tcPr>
            <w:tcW w:w="713" w:type="pct"/>
            <w:vAlign w:val="center"/>
          </w:tcPr>
          <w:p w14:paraId="71319CA5" w14:textId="77777777" w:rsidR="003208ED" w:rsidRPr="005A72C2" w:rsidRDefault="003208ED" w:rsidP="003208ED">
            <w:pPr>
              <w:pStyle w:val="SOPHeading2"/>
              <w:spacing w:after="0"/>
              <w:ind w:left="0" w:firstLine="0"/>
              <w:jc w:val="center"/>
              <w:rPr>
                <w:rFonts w:ascii="Arial" w:hAnsi="Arial" w:cs="Arial"/>
                <w:color w:val="000000" w:themeColor="text1"/>
                <w:u w:val="none"/>
                <w:lang w:val="it-IT"/>
              </w:rPr>
            </w:pPr>
          </w:p>
        </w:tc>
        <w:tc>
          <w:tcPr>
            <w:tcW w:w="681" w:type="pct"/>
            <w:vAlign w:val="center"/>
          </w:tcPr>
          <w:p w14:paraId="17536925" w14:textId="77777777" w:rsidR="003208ED" w:rsidRPr="00F101D9" w:rsidRDefault="003208ED" w:rsidP="003208ED">
            <w:pPr>
              <w:pStyle w:val="SOPHeading2"/>
              <w:spacing w:after="0"/>
              <w:ind w:left="0" w:firstLine="0"/>
              <w:jc w:val="center"/>
              <w:rPr>
                <w:rFonts w:ascii="Arial" w:hAnsi="Arial" w:cs="Arial"/>
                <w:color w:val="000000" w:themeColor="text1"/>
                <w:u w:val="none"/>
                <w:lang w:val="it-IT"/>
              </w:rPr>
            </w:pPr>
          </w:p>
        </w:tc>
        <w:tc>
          <w:tcPr>
            <w:tcW w:w="2420" w:type="pct"/>
            <w:vAlign w:val="center"/>
          </w:tcPr>
          <w:p w14:paraId="75F56603" w14:textId="77777777" w:rsidR="003208ED" w:rsidRPr="005A72C2"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42966D42" w14:textId="77777777" w:rsidTr="003208ED">
        <w:tc>
          <w:tcPr>
            <w:tcW w:w="1186" w:type="pct"/>
          </w:tcPr>
          <w:p w14:paraId="514D1479" w14:textId="77777777" w:rsidR="003208ED" w:rsidRDefault="003208ED" w:rsidP="003208ED">
            <w:pPr>
              <w:spacing w:after="0"/>
            </w:pPr>
          </w:p>
        </w:tc>
        <w:tc>
          <w:tcPr>
            <w:tcW w:w="713" w:type="pct"/>
            <w:vAlign w:val="center"/>
          </w:tcPr>
          <w:p w14:paraId="15174C9D"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39E2D0AB"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4D6BFB59"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77778326" w14:textId="77777777" w:rsidTr="003208ED">
        <w:tc>
          <w:tcPr>
            <w:tcW w:w="1186" w:type="pct"/>
          </w:tcPr>
          <w:p w14:paraId="1FEA5458" w14:textId="77777777" w:rsidR="003208ED" w:rsidRDefault="003208ED" w:rsidP="003208ED">
            <w:pPr>
              <w:spacing w:after="0"/>
            </w:pPr>
          </w:p>
        </w:tc>
        <w:tc>
          <w:tcPr>
            <w:tcW w:w="713" w:type="pct"/>
            <w:vAlign w:val="center"/>
          </w:tcPr>
          <w:p w14:paraId="7BB285DD"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0AC65D95"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7700DEFD"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391033B9" w14:textId="77777777" w:rsidTr="003208ED">
        <w:tc>
          <w:tcPr>
            <w:tcW w:w="1186" w:type="pct"/>
          </w:tcPr>
          <w:p w14:paraId="3EEF30BB" w14:textId="77777777" w:rsidR="003208ED" w:rsidRDefault="003208ED" w:rsidP="003208ED">
            <w:pPr>
              <w:spacing w:after="0"/>
            </w:pPr>
          </w:p>
        </w:tc>
        <w:tc>
          <w:tcPr>
            <w:tcW w:w="713" w:type="pct"/>
            <w:vAlign w:val="center"/>
          </w:tcPr>
          <w:p w14:paraId="792D4D5F"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59FE34BD"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083A20FD"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7F3BC6B9" w14:textId="77777777" w:rsidTr="003208ED">
        <w:tc>
          <w:tcPr>
            <w:tcW w:w="1186" w:type="pct"/>
          </w:tcPr>
          <w:p w14:paraId="3D9D0152" w14:textId="77777777" w:rsidR="003208ED" w:rsidRDefault="003208ED" w:rsidP="003208ED">
            <w:pPr>
              <w:spacing w:after="0"/>
            </w:pPr>
          </w:p>
        </w:tc>
        <w:tc>
          <w:tcPr>
            <w:tcW w:w="713" w:type="pct"/>
            <w:vAlign w:val="center"/>
          </w:tcPr>
          <w:p w14:paraId="4B487AB5"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36985C61"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0E1CBAED"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257997A7" w14:textId="77777777" w:rsidTr="003208ED">
        <w:tc>
          <w:tcPr>
            <w:tcW w:w="1186" w:type="pct"/>
          </w:tcPr>
          <w:p w14:paraId="3343A2FD" w14:textId="77777777" w:rsidR="003208ED" w:rsidRDefault="003208ED" w:rsidP="003208ED">
            <w:pPr>
              <w:spacing w:after="0"/>
            </w:pPr>
          </w:p>
        </w:tc>
        <w:tc>
          <w:tcPr>
            <w:tcW w:w="713" w:type="pct"/>
            <w:vAlign w:val="center"/>
          </w:tcPr>
          <w:p w14:paraId="44D0A072"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12A81BC5" w14:textId="77777777" w:rsidR="003208ED" w:rsidRPr="00F101D9"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563E0CB0"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3F2B2AC4" w14:textId="77777777" w:rsidTr="003208ED">
        <w:tc>
          <w:tcPr>
            <w:tcW w:w="1186" w:type="pct"/>
          </w:tcPr>
          <w:p w14:paraId="44BBA1BB" w14:textId="77777777" w:rsidR="003208ED" w:rsidRDefault="003208ED" w:rsidP="003208ED">
            <w:pPr>
              <w:spacing w:after="0"/>
            </w:pPr>
          </w:p>
        </w:tc>
        <w:tc>
          <w:tcPr>
            <w:tcW w:w="713" w:type="pct"/>
            <w:vAlign w:val="center"/>
          </w:tcPr>
          <w:p w14:paraId="6D386862"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2809758F" w14:textId="77777777" w:rsidR="003208ED" w:rsidRDefault="003208ED" w:rsidP="003208ED">
            <w:pPr>
              <w:pStyle w:val="SOPHeading2"/>
              <w:spacing w:after="0"/>
              <w:ind w:left="0" w:firstLine="0"/>
              <w:jc w:val="center"/>
              <w:rPr>
                <w:rFonts w:ascii="Arial" w:hAnsi="Arial" w:cs="Arial"/>
                <w:color w:val="000000" w:themeColor="text1"/>
              </w:rPr>
            </w:pPr>
          </w:p>
        </w:tc>
        <w:tc>
          <w:tcPr>
            <w:tcW w:w="2420" w:type="pct"/>
            <w:vAlign w:val="center"/>
          </w:tcPr>
          <w:p w14:paraId="0DEFAF77"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7F7AE38B" w14:textId="77777777" w:rsidTr="003208ED">
        <w:tc>
          <w:tcPr>
            <w:tcW w:w="1186" w:type="pct"/>
          </w:tcPr>
          <w:p w14:paraId="7614866E" w14:textId="77777777" w:rsidR="003208ED" w:rsidRDefault="003208ED" w:rsidP="003208ED">
            <w:pPr>
              <w:spacing w:after="0"/>
            </w:pPr>
          </w:p>
        </w:tc>
        <w:tc>
          <w:tcPr>
            <w:tcW w:w="713" w:type="pct"/>
            <w:vAlign w:val="center"/>
          </w:tcPr>
          <w:p w14:paraId="0C761304"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28C4270B" w14:textId="77777777" w:rsidR="003208ED" w:rsidRDefault="003208ED" w:rsidP="003208ED">
            <w:pPr>
              <w:pStyle w:val="SOPHeading2"/>
              <w:spacing w:after="0"/>
              <w:ind w:left="0" w:firstLine="0"/>
              <w:jc w:val="center"/>
              <w:rPr>
                <w:rFonts w:ascii="Arial" w:hAnsi="Arial" w:cs="Arial"/>
                <w:color w:val="000000" w:themeColor="text1"/>
              </w:rPr>
            </w:pPr>
          </w:p>
        </w:tc>
        <w:tc>
          <w:tcPr>
            <w:tcW w:w="2420" w:type="pct"/>
            <w:vAlign w:val="center"/>
          </w:tcPr>
          <w:p w14:paraId="081A9961"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6486B327" w14:textId="77777777" w:rsidTr="003208ED">
        <w:tc>
          <w:tcPr>
            <w:tcW w:w="1186" w:type="pct"/>
          </w:tcPr>
          <w:p w14:paraId="28784C60" w14:textId="77777777" w:rsidR="003208ED" w:rsidRDefault="003208ED" w:rsidP="003208ED">
            <w:pPr>
              <w:spacing w:after="0"/>
            </w:pPr>
          </w:p>
        </w:tc>
        <w:tc>
          <w:tcPr>
            <w:tcW w:w="713" w:type="pct"/>
            <w:vAlign w:val="center"/>
          </w:tcPr>
          <w:p w14:paraId="2A16C289"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4631DC6F" w14:textId="77777777" w:rsidR="003208ED" w:rsidRDefault="003208ED" w:rsidP="003208ED">
            <w:pPr>
              <w:pStyle w:val="SOPHeading2"/>
              <w:spacing w:after="0"/>
              <w:ind w:left="0" w:firstLine="0"/>
              <w:jc w:val="center"/>
              <w:rPr>
                <w:rFonts w:ascii="Arial" w:hAnsi="Arial" w:cs="Arial"/>
                <w:color w:val="000000" w:themeColor="text1"/>
              </w:rPr>
            </w:pPr>
          </w:p>
        </w:tc>
        <w:tc>
          <w:tcPr>
            <w:tcW w:w="2420" w:type="pct"/>
            <w:vAlign w:val="center"/>
          </w:tcPr>
          <w:p w14:paraId="01E25FED"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76FCF1AE" w14:textId="77777777" w:rsidTr="003208ED">
        <w:tc>
          <w:tcPr>
            <w:tcW w:w="1186" w:type="pct"/>
          </w:tcPr>
          <w:p w14:paraId="1E93D7E2" w14:textId="77777777" w:rsidR="003208ED" w:rsidRDefault="003208ED" w:rsidP="003208ED">
            <w:pPr>
              <w:spacing w:after="0"/>
            </w:pPr>
          </w:p>
        </w:tc>
        <w:tc>
          <w:tcPr>
            <w:tcW w:w="713" w:type="pct"/>
            <w:vAlign w:val="center"/>
          </w:tcPr>
          <w:p w14:paraId="28CDB51F"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76AA2CB1" w14:textId="77777777" w:rsidR="003208ED" w:rsidRDefault="003208ED" w:rsidP="003208ED">
            <w:pPr>
              <w:pStyle w:val="SOPHeading2"/>
              <w:spacing w:after="0"/>
              <w:ind w:left="0" w:firstLine="0"/>
              <w:jc w:val="center"/>
              <w:rPr>
                <w:rFonts w:ascii="Arial" w:hAnsi="Arial" w:cs="Arial"/>
                <w:color w:val="000000" w:themeColor="text1"/>
              </w:rPr>
            </w:pPr>
          </w:p>
        </w:tc>
        <w:tc>
          <w:tcPr>
            <w:tcW w:w="2420" w:type="pct"/>
            <w:vAlign w:val="center"/>
          </w:tcPr>
          <w:p w14:paraId="7981789C"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3826ECEF" w14:textId="77777777" w:rsidTr="003208ED">
        <w:tc>
          <w:tcPr>
            <w:tcW w:w="1186" w:type="pct"/>
          </w:tcPr>
          <w:p w14:paraId="60D08789" w14:textId="77777777" w:rsidR="003208ED" w:rsidRDefault="003208ED" w:rsidP="003208ED">
            <w:pPr>
              <w:spacing w:after="0"/>
            </w:pPr>
          </w:p>
        </w:tc>
        <w:tc>
          <w:tcPr>
            <w:tcW w:w="713" w:type="pct"/>
            <w:vAlign w:val="center"/>
          </w:tcPr>
          <w:p w14:paraId="3AEC7F31"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1DD84E46" w14:textId="77777777" w:rsidR="003208ED" w:rsidRDefault="003208ED" w:rsidP="003208ED">
            <w:pPr>
              <w:pStyle w:val="SOPHeading2"/>
              <w:spacing w:after="0"/>
              <w:ind w:left="0" w:firstLine="0"/>
              <w:jc w:val="center"/>
              <w:rPr>
                <w:rFonts w:ascii="Arial" w:hAnsi="Arial" w:cs="Arial"/>
                <w:color w:val="000000" w:themeColor="text1"/>
              </w:rPr>
            </w:pPr>
          </w:p>
        </w:tc>
        <w:tc>
          <w:tcPr>
            <w:tcW w:w="2420" w:type="pct"/>
            <w:vAlign w:val="center"/>
          </w:tcPr>
          <w:p w14:paraId="0E3F943F"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38995065" w14:textId="77777777" w:rsidTr="003208ED">
        <w:tc>
          <w:tcPr>
            <w:tcW w:w="1186" w:type="pct"/>
          </w:tcPr>
          <w:p w14:paraId="485C6191" w14:textId="77777777" w:rsidR="003208ED" w:rsidRDefault="003208ED" w:rsidP="003208ED">
            <w:pPr>
              <w:spacing w:after="0"/>
            </w:pPr>
          </w:p>
        </w:tc>
        <w:tc>
          <w:tcPr>
            <w:tcW w:w="713" w:type="pct"/>
            <w:vAlign w:val="center"/>
          </w:tcPr>
          <w:p w14:paraId="1B17E23A"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7E4E89C8" w14:textId="77777777" w:rsidR="003208ED" w:rsidRDefault="003208ED" w:rsidP="003208ED">
            <w:pPr>
              <w:pStyle w:val="SOPHeading2"/>
              <w:spacing w:after="0"/>
              <w:ind w:left="0" w:firstLine="0"/>
              <w:jc w:val="center"/>
              <w:rPr>
                <w:rFonts w:ascii="Arial" w:hAnsi="Arial" w:cs="Arial"/>
                <w:color w:val="000000" w:themeColor="text1"/>
              </w:rPr>
            </w:pPr>
          </w:p>
        </w:tc>
        <w:tc>
          <w:tcPr>
            <w:tcW w:w="2420" w:type="pct"/>
            <w:vAlign w:val="center"/>
          </w:tcPr>
          <w:p w14:paraId="2608BF22"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FB1BE5" w14:paraId="0AE65F32" w14:textId="77777777" w:rsidTr="003208ED">
        <w:tc>
          <w:tcPr>
            <w:tcW w:w="1186" w:type="pct"/>
          </w:tcPr>
          <w:p w14:paraId="6CAE12BF" w14:textId="77777777" w:rsidR="003208ED" w:rsidRDefault="003208ED" w:rsidP="003208ED">
            <w:pPr>
              <w:spacing w:after="0"/>
            </w:pPr>
          </w:p>
        </w:tc>
        <w:tc>
          <w:tcPr>
            <w:tcW w:w="713" w:type="pct"/>
            <w:vAlign w:val="center"/>
          </w:tcPr>
          <w:p w14:paraId="6D122457"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6C0920A7" w14:textId="77777777" w:rsidR="003208ED" w:rsidRDefault="003208ED" w:rsidP="003208ED">
            <w:pPr>
              <w:pStyle w:val="SOPHeading2"/>
              <w:spacing w:after="0"/>
              <w:ind w:left="0" w:firstLine="0"/>
              <w:jc w:val="center"/>
              <w:rPr>
                <w:rFonts w:ascii="Arial" w:hAnsi="Arial" w:cs="Arial"/>
                <w:color w:val="000000" w:themeColor="text1"/>
              </w:rPr>
            </w:pPr>
          </w:p>
        </w:tc>
        <w:tc>
          <w:tcPr>
            <w:tcW w:w="2420" w:type="pct"/>
            <w:vAlign w:val="center"/>
          </w:tcPr>
          <w:p w14:paraId="35369B08"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0454CC" w14:paraId="75969FCE" w14:textId="77777777" w:rsidTr="003208ED">
        <w:tc>
          <w:tcPr>
            <w:tcW w:w="5000" w:type="pct"/>
            <w:gridSpan w:val="4"/>
            <w:shd w:val="clear" w:color="auto" w:fill="808080" w:themeFill="background1" w:themeFillShade="80"/>
          </w:tcPr>
          <w:p w14:paraId="42DEBA1C"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sidRPr="000454CC">
              <w:rPr>
                <w:rFonts w:ascii="Arial" w:hAnsi="Arial" w:cs="Arial"/>
                <w:b/>
                <w:color w:val="FFFFFF" w:themeColor="background1"/>
                <w:u w:val="none"/>
              </w:rPr>
              <w:t>Assessment, Causality &amp; Reporting of Adverse Event Casuality/Serious Adverse Events</w:t>
            </w:r>
          </w:p>
        </w:tc>
      </w:tr>
      <w:tr w:rsidR="003208ED" w:rsidRPr="000454CC" w14:paraId="3F5F88C9" w14:textId="77777777" w:rsidTr="003208ED">
        <w:tc>
          <w:tcPr>
            <w:tcW w:w="5000" w:type="pct"/>
            <w:gridSpan w:val="4"/>
          </w:tcPr>
          <w:p w14:paraId="2E7DA7A9" w14:textId="77777777" w:rsidR="003208ED" w:rsidRDefault="003208ED" w:rsidP="003208ED">
            <w:pPr>
              <w:spacing w:after="0"/>
              <w:rPr>
                <w:b/>
                <w:bCs/>
                <w:i/>
                <w:iCs/>
                <w:color w:val="808080" w:themeColor="background1" w:themeShade="80"/>
                <w:sz w:val="20"/>
                <w:szCs w:val="20"/>
              </w:rPr>
            </w:pPr>
            <w:r w:rsidRPr="00BB0624">
              <w:rPr>
                <w:b/>
                <w:bCs/>
                <w:i/>
                <w:iCs/>
                <w:color w:val="808080" w:themeColor="background1" w:themeShade="80"/>
                <w:sz w:val="20"/>
                <w:szCs w:val="20"/>
              </w:rPr>
              <w:t xml:space="preserve">Guidance: </w:t>
            </w:r>
          </w:p>
          <w:p w14:paraId="2595C1C2" w14:textId="77777777" w:rsidR="003208ED" w:rsidRPr="00CF712D" w:rsidRDefault="003208ED" w:rsidP="003208ED">
            <w:pPr>
              <w:pStyle w:val="ListParagraph"/>
              <w:numPr>
                <w:ilvl w:val="0"/>
                <w:numId w:val="22"/>
              </w:numPr>
              <w:autoSpaceDE/>
              <w:autoSpaceDN/>
              <w:adjustRightInd/>
              <w:spacing w:after="0" w:line="276" w:lineRule="auto"/>
              <w:textAlignment w:val="auto"/>
              <w:rPr>
                <w:i/>
                <w:iCs/>
                <w:color w:val="808080" w:themeColor="background1" w:themeShade="80"/>
                <w:sz w:val="20"/>
                <w:szCs w:val="20"/>
              </w:rPr>
            </w:pPr>
            <w:r w:rsidRPr="00CF712D">
              <w:rPr>
                <w:i/>
                <w:iCs/>
                <w:color w:val="808080" w:themeColor="background1" w:themeShade="80"/>
                <w:sz w:val="20"/>
                <w:szCs w:val="20"/>
              </w:rPr>
              <w:t xml:space="preserve">Outline </w:t>
            </w:r>
            <w:r>
              <w:rPr>
                <w:i/>
                <w:iCs/>
                <w:color w:val="808080" w:themeColor="background1" w:themeShade="80"/>
                <w:sz w:val="20"/>
                <w:szCs w:val="20"/>
              </w:rPr>
              <w:t xml:space="preserve">who is responsible at each </w:t>
            </w:r>
            <w:r w:rsidRPr="00CF712D">
              <w:rPr>
                <w:i/>
                <w:iCs/>
                <w:color w:val="808080" w:themeColor="background1" w:themeShade="80"/>
                <w:sz w:val="20"/>
                <w:szCs w:val="20"/>
              </w:rPr>
              <w:t>trial location</w:t>
            </w:r>
            <w:r>
              <w:rPr>
                <w:i/>
                <w:iCs/>
                <w:color w:val="808080" w:themeColor="background1" w:themeShade="80"/>
                <w:sz w:val="20"/>
                <w:szCs w:val="20"/>
              </w:rPr>
              <w:t>/s</w:t>
            </w:r>
            <w:r w:rsidRPr="00CF712D">
              <w:rPr>
                <w:i/>
                <w:iCs/>
                <w:color w:val="808080" w:themeColor="background1" w:themeShade="80"/>
                <w:sz w:val="20"/>
                <w:szCs w:val="20"/>
              </w:rPr>
              <w:t xml:space="preserve"> for the assessment &amp; causality of adverse/serious adverse events</w:t>
            </w:r>
            <w:r>
              <w:rPr>
                <w:i/>
                <w:iCs/>
                <w:color w:val="808080" w:themeColor="background1" w:themeShade="80"/>
                <w:sz w:val="20"/>
                <w:szCs w:val="20"/>
              </w:rPr>
              <w:t>,</w:t>
            </w:r>
            <w:r w:rsidRPr="00CF712D">
              <w:rPr>
                <w:i/>
                <w:iCs/>
                <w:color w:val="808080" w:themeColor="background1" w:themeShade="80"/>
                <w:sz w:val="20"/>
                <w:szCs w:val="20"/>
              </w:rPr>
              <w:t xml:space="preserve"> at each time point</w:t>
            </w:r>
            <w:r>
              <w:rPr>
                <w:i/>
                <w:iCs/>
                <w:color w:val="808080" w:themeColor="background1" w:themeShade="80"/>
                <w:sz w:val="20"/>
                <w:szCs w:val="20"/>
              </w:rPr>
              <w:t xml:space="preserve"> across the duration of the trial.</w:t>
            </w:r>
          </w:p>
          <w:p w14:paraId="7D36EE43" w14:textId="77777777" w:rsidR="003208ED" w:rsidRPr="00A611E3" w:rsidRDefault="003208ED" w:rsidP="003208ED">
            <w:pPr>
              <w:pStyle w:val="ListParagraph"/>
              <w:numPr>
                <w:ilvl w:val="0"/>
                <w:numId w:val="22"/>
              </w:numPr>
              <w:autoSpaceDE/>
              <w:autoSpaceDN/>
              <w:adjustRightInd/>
              <w:spacing w:after="0" w:line="276" w:lineRule="auto"/>
              <w:textAlignment w:val="auto"/>
              <w:rPr>
                <w:b/>
                <w:bCs/>
                <w:i/>
                <w:iCs/>
                <w:color w:val="808080" w:themeColor="background1" w:themeShade="80"/>
                <w:sz w:val="20"/>
                <w:szCs w:val="20"/>
              </w:rPr>
            </w:pPr>
            <w:r w:rsidRPr="00CF712D">
              <w:rPr>
                <w:i/>
                <w:iCs/>
                <w:color w:val="808080" w:themeColor="background1" w:themeShade="80"/>
                <w:sz w:val="20"/>
                <w:szCs w:val="20"/>
              </w:rPr>
              <w:t>This will include any delegated trial locations, even if the participant is there for a short period of time</w:t>
            </w:r>
          </w:p>
        </w:tc>
      </w:tr>
      <w:tr w:rsidR="003208ED" w:rsidRPr="000454CC" w14:paraId="7737A0EA" w14:textId="77777777" w:rsidTr="003208ED">
        <w:tc>
          <w:tcPr>
            <w:tcW w:w="1186" w:type="pct"/>
          </w:tcPr>
          <w:p w14:paraId="4F0F5804"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vAlign w:val="center"/>
          </w:tcPr>
          <w:p w14:paraId="1AB078DB" w14:textId="77777777" w:rsidR="003208ED" w:rsidRPr="000454CC" w:rsidRDefault="003208ED" w:rsidP="003208ED">
            <w:pPr>
              <w:pStyle w:val="SOPHeading2"/>
              <w:ind w:left="0" w:firstLine="0"/>
              <w:jc w:val="center"/>
              <w:rPr>
                <w:rFonts w:ascii="Arial" w:hAnsi="Arial" w:cs="Arial"/>
                <w:color w:val="000000" w:themeColor="text1"/>
                <w:u w:val="none"/>
              </w:rPr>
            </w:pPr>
          </w:p>
        </w:tc>
        <w:tc>
          <w:tcPr>
            <w:tcW w:w="681" w:type="pct"/>
            <w:vAlign w:val="center"/>
          </w:tcPr>
          <w:p w14:paraId="7F193682" w14:textId="77777777" w:rsidR="003208ED" w:rsidRPr="002B0559" w:rsidRDefault="003208ED" w:rsidP="003208ED">
            <w:pPr>
              <w:pStyle w:val="SOPHeading2"/>
              <w:spacing w:after="0"/>
              <w:ind w:left="0" w:firstLine="0"/>
              <w:jc w:val="center"/>
              <w:rPr>
                <w:rFonts w:ascii="Arial" w:hAnsi="Arial" w:cs="Arial"/>
                <w:color w:val="000000" w:themeColor="text1"/>
                <w:highlight w:val="yellow"/>
                <w:u w:val="none"/>
              </w:rPr>
            </w:pPr>
          </w:p>
        </w:tc>
        <w:tc>
          <w:tcPr>
            <w:tcW w:w="2420" w:type="pct"/>
            <w:vAlign w:val="center"/>
          </w:tcPr>
          <w:p w14:paraId="054D07F9" w14:textId="77777777" w:rsidR="003208ED" w:rsidRPr="000454CC" w:rsidRDefault="003208ED" w:rsidP="003208ED">
            <w:pPr>
              <w:pStyle w:val="SOPHeading2"/>
              <w:spacing w:after="0"/>
              <w:ind w:left="0" w:firstLine="0"/>
              <w:jc w:val="center"/>
              <w:rPr>
                <w:rFonts w:ascii="Arial" w:hAnsi="Arial" w:cs="Arial"/>
                <w:color w:val="000000" w:themeColor="text1"/>
                <w:highlight w:val="yellow"/>
                <w:u w:val="none"/>
              </w:rPr>
            </w:pPr>
          </w:p>
        </w:tc>
      </w:tr>
      <w:tr w:rsidR="003208ED" w:rsidRPr="00FB1BE5" w14:paraId="44AC2638" w14:textId="77777777" w:rsidTr="003208ED">
        <w:tc>
          <w:tcPr>
            <w:tcW w:w="1186" w:type="pct"/>
          </w:tcPr>
          <w:p w14:paraId="2C251976"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vAlign w:val="center"/>
          </w:tcPr>
          <w:p w14:paraId="264E7F70" w14:textId="77777777" w:rsidR="003208ED" w:rsidRPr="000454CC" w:rsidRDefault="003208ED" w:rsidP="003208ED">
            <w:pPr>
              <w:pStyle w:val="SOPHeading2"/>
              <w:spacing w:after="0"/>
              <w:ind w:left="0" w:firstLine="0"/>
              <w:jc w:val="center"/>
              <w:rPr>
                <w:rFonts w:ascii="Arial" w:hAnsi="Arial" w:cs="Arial"/>
                <w:color w:val="000000" w:themeColor="text1"/>
                <w:u w:val="none"/>
              </w:rPr>
            </w:pPr>
          </w:p>
        </w:tc>
        <w:tc>
          <w:tcPr>
            <w:tcW w:w="681" w:type="pct"/>
            <w:vAlign w:val="center"/>
          </w:tcPr>
          <w:p w14:paraId="2C7BAEAD" w14:textId="77777777" w:rsidR="003208ED" w:rsidRPr="002B0559" w:rsidDel="004D615F"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1FE8E529" w14:textId="77777777" w:rsidR="003208ED" w:rsidRPr="005A4505" w:rsidRDefault="003208ED" w:rsidP="003208ED">
            <w:pPr>
              <w:pStyle w:val="SOPHeading2"/>
              <w:spacing w:after="0"/>
              <w:ind w:left="0" w:firstLine="0"/>
              <w:jc w:val="center"/>
              <w:rPr>
                <w:rFonts w:ascii="Arial" w:hAnsi="Arial" w:cs="Arial"/>
                <w:color w:val="000000" w:themeColor="text1"/>
                <w:u w:val="none"/>
                <w:lang w:val="it-IT"/>
              </w:rPr>
            </w:pPr>
          </w:p>
        </w:tc>
      </w:tr>
      <w:tr w:rsidR="003208ED" w:rsidRPr="000454CC" w14:paraId="74994B5E" w14:textId="77777777" w:rsidTr="003208ED">
        <w:tc>
          <w:tcPr>
            <w:tcW w:w="5000" w:type="pct"/>
            <w:gridSpan w:val="4"/>
            <w:shd w:val="clear" w:color="auto" w:fill="808080" w:themeFill="background1" w:themeFillShade="80"/>
          </w:tcPr>
          <w:p w14:paraId="1B430165"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Pr>
                <w:rFonts w:ascii="Arial" w:hAnsi="Arial" w:cs="Arial"/>
                <w:b/>
                <w:color w:val="FFFFFF" w:themeColor="background1"/>
                <w:u w:val="none"/>
              </w:rPr>
              <w:t>Support Departments</w:t>
            </w:r>
          </w:p>
        </w:tc>
      </w:tr>
      <w:tr w:rsidR="003208ED" w:rsidRPr="000454CC" w14:paraId="431387E1" w14:textId="77777777" w:rsidTr="003208ED">
        <w:tc>
          <w:tcPr>
            <w:tcW w:w="5000" w:type="pct"/>
            <w:gridSpan w:val="4"/>
          </w:tcPr>
          <w:p w14:paraId="37ED4086" w14:textId="77777777" w:rsidR="003208ED" w:rsidRDefault="003208ED" w:rsidP="003208ED">
            <w:pPr>
              <w:pStyle w:val="SOPHeading2"/>
              <w:spacing w:after="0"/>
              <w:ind w:left="0" w:firstLine="0"/>
              <w:rPr>
                <w:rFonts w:ascii="Arial" w:hAnsi="Arial" w:cs="Arial"/>
                <w:b/>
                <w:i/>
                <w:iCs/>
                <w:color w:val="808080" w:themeColor="background1" w:themeShade="80"/>
                <w:sz w:val="20"/>
                <w:szCs w:val="20"/>
                <w:u w:val="none"/>
              </w:rPr>
            </w:pPr>
            <w:r w:rsidRPr="00B3657A">
              <w:rPr>
                <w:rFonts w:ascii="Arial" w:hAnsi="Arial" w:cs="Arial"/>
                <w:b/>
                <w:i/>
                <w:iCs/>
                <w:color w:val="808080" w:themeColor="background1" w:themeShade="80"/>
                <w:sz w:val="20"/>
                <w:szCs w:val="20"/>
                <w:u w:val="none"/>
              </w:rPr>
              <w:t>Guidance:</w:t>
            </w:r>
          </w:p>
          <w:p w14:paraId="23D11366" w14:textId="77777777" w:rsidR="003208ED" w:rsidRPr="00C6356A" w:rsidRDefault="003208ED" w:rsidP="003208ED">
            <w:pPr>
              <w:pStyle w:val="SOPHeading2"/>
              <w:numPr>
                <w:ilvl w:val="0"/>
                <w:numId w:val="23"/>
              </w:numPr>
              <w:spacing w:after="0"/>
              <w:rPr>
                <w:rFonts w:ascii="Arial" w:hAnsi="Arial" w:cs="Arial"/>
                <w:b/>
                <w:i/>
                <w:iCs/>
                <w:color w:val="808080" w:themeColor="background1" w:themeShade="80"/>
                <w:sz w:val="20"/>
                <w:szCs w:val="20"/>
                <w:u w:val="none"/>
              </w:rPr>
            </w:pPr>
            <w:r w:rsidRPr="00130437">
              <w:rPr>
                <w:rFonts w:ascii="Arial" w:hAnsi="Arial" w:cs="Arial"/>
                <w:i/>
                <w:iCs/>
                <w:color w:val="808080" w:themeColor="background1" w:themeShade="80"/>
                <w:sz w:val="20"/>
                <w:szCs w:val="20"/>
                <w:u w:val="none"/>
              </w:rPr>
              <w:t xml:space="preserve">List any </w:t>
            </w:r>
            <w:r>
              <w:rPr>
                <w:rFonts w:ascii="Arial" w:hAnsi="Arial" w:cs="Arial"/>
                <w:i/>
                <w:iCs/>
                <w:color w:val="808080" w:themeColor="background1" w:themeShade="80"/>
                <w:sz w:val="20"/>
                <w:szCs w:val="20"/>
                <w:u w:val="none"/>
              </w:rPr>
              <w:t>departments/</w:t>
            </w:r>
            <w:r w:rsidRPr="00130437">
              <w:rPr>
                <w:rFonts w:ascii="Arial" w:hAnsi="Arial" w:cs="Arial"/>
                <w:i/>
                <w:iCs/>
                <w:color w:val="808080" w:themeColor="background1" w:themeShade="80"/>
                <w:sz w:val="20"/>
                <w:szCs w:val="20"/>
                <w:u w:val="none"/>
              </w:rPr>
              <w:t>activities</w:t>
            </w:r>
            <w:r>
              <w:rPr>
                <w:rFonts w:ascii="Arial" w:hAnsi="Arial" w:cs="Arial"/>
                <w:i/>
                <w:iCs/>
                <w:color w:val="808080" w:themeColor="background1" w:themeShade="80"/>
                <w:sz w:val="20"/>
                <w:szCs w:val="20"/>
                <w:u w:val="none"/>
              </w:rPr>
              <w:t xml:space="preserve"> who will resource/support this trial, eg, Pharmacy, Radiology, Pathology/Histopathology.</w:t>
            </w:r>
          </w:p>
          <w:p w14:paraId="26E1E4CE" w14:textId="77777777" w:rsidR="003208ED" w:rsidRPr="00A611E3" w:rsidRDefault="003208ED" w:rsidP="003208ED">
            <w:pPr>
              <w:pStyle w:val="SOPHeading2"/>
              <w:numPr>
                <w:ilvl w:val="0"/>
                <w:numId w:val="23"/>
              </w:numPr>
              <w:spacing w:after="0"/>
              <w:rPr>
                <w:rFonts w:ascii="Arial" w:hAnsi="Arial" w:cs="Arial"/>
                <w:b/>
                <w:i/>
                <w:iCs/>
                <w:color w:val="808080" w:themeColor="background1" w:themeShade="80"/>
                <w:sz w:val="20"/>
                <w:szCs w:val="20"/>
                <w:u w:val="none"/>
              </w:rPr>
            </w:pPr>
            <w:r>
              <w:rPr>
                <w:rFonts w:ascii="Arial" w:hAnsi="Arial" w:cs="Arial"/>
                <w:i/>
                <w:iCs/>
                <w:color w:val="808080" w:themeColor="background1" w:themeShade="80"/>
                <w:sz w:val="20"/>
                <w:szCs w:val="20"/>
                <w:u w:val="none"/>
              </w:rPr>
              <w:t>C</w:t>
            </w:r>
            <w:r w:rsidRPr="00130437">
              <w:rPr>
                <w:rFonts w:ascii="Arial" w:hAnsi="Arial" w:cs="Arial"/>
                <w:i/>
                <w:iCs/>
                <w:color w:val="808080" w:themeColor="background1" w:themeShade="80"/>
                <w:sz w:val="20"/>
                <w:szCs w:val="20"/>
                <w:u w:val="none"/>
              </w:rPr>
              <w:t xml:space="preserve">learly outline </w:t>
            </w:r>
            <w:r>
              <w:rPr>
                <w:rFonts w:ascii="Arial" w:hAnsi="Arial" w:cs="Arial"/>
                <w:i/>
                <w:iCs/>
                <w:color w:val="808080" w:themeColor="background1" w:themeShade="80"/>
                <w:sz w:val="20"/>
                <w:szCs w:val="20"/>
                <w:u w:val="none"/>
              </w:rPr>
              <w:t>the</w:t>
            </w:r>
            <w:r w:rsidRPr="00130437">
              <w:rPr>
                <w:rFonts w:ascii="Arial" w:hAnsi="Arial" w:cs="Arial"/>
                <w:i/>
                <w:iCs/>
                <w:color w:val="808080" w:themeColor="background1" w:themeShade="80"/>
                <w:sz w:val="20"/>
                <w:szCs w:val="20"/>
                <w:u w:val="none"/>
              </w:rPr>
              <w:t xml:space="preserve"> activit</w:t>
            </w:r>
            <w:r>
              <w:rPr>
                <w:rFonts w:ascii="Arial" w:hAnsi="Arial" w:cs="Arial"/>
                <w:i/>
                <w:iCs/>
                <w:color w:val="808080" w:themeColor="background1" w:themeShade="80"/>
                <w:sz w:val="20"/>
                <w:szCs w:val="20"/>
                <w:u w:val="none"/>
              </w:rPr>
              <w:t xml:space="preserve">ies that </w:t>
            </w:r>
            <w:r w:rsidRPr="00130437">
              <w:rPr>
                <w:rFonts w:ascii="Arial" w:hAnsi="Arial" w:cs="Arial"/>
                <w:i/>
                <w:iCs/>
                <w:color w:val="808080" w:themeColor="background1" w:themeShade="80"/>
                <w:sz w:val="20"/>
                <w:szCs w:val="20"/>
                <w:u w:val="none"/>
              </w:rPr>
              <w:t>will take place</w:t>
            </w:r>
            <w:r>
              <w:rPr>
                <w:rFonts w:ascii="Arial" w:hAnsi="Arial" w:cs="Arial"/>
                <w:i/>
                <w:iCs/>
                <w:color w:val="808080" w:themeColor="background1" w:themeShade="80"/>
                <w:sz w:val="20"/>
                <w:szCs w:val="20"/>
                <w:u w:val="none"/>
              </w:rPr>
              <w:t xml:space="preserve"> </w:t>
            </w:r>
            <w:r w:rsidRPr="00130437">
              <w:rPr>
                <w:rFonts w:ascii="Arial" w:hAnsi="Arial" w:cs="Arial"/>
                <w:i/>
                <w:iCs/>
                <w:color w:val="808080" w:themeColor="background1" w:themeShade="80"/>
                <w:sz w:val="20"/>
                <w:szCs w:val="20"/>
                <w:u w:val="none"/>
              </w:rPr>
              <w:t>at each trial location</w:t>
            </w:r>
            <w:r>
              <w:rPr>
                <w:rFonts w:ascii="Arial" w:hAnsi="Arial" w:cs="Arial"/>
                <w:i/>
                <w:iCs/>
                <w:color w:val="808080" w:themeColor="background1" w:themeShade="80"/>
                <w:sz w:val="20"/>
                <w:szCs w:val="20"/>
                <w:u w:val="none"/>
              </w:rPr>
              <w:t xml:space="preserve"> and who will undertake them as appropriate</w:t>
            </w:r>
            <w:r w:rsidRPr="00130437">
              <w:rPr>
                <w:rFonts w:ascii="Arial" w:hAnsi="Arial" w:cs="Arial"/>
                <w:i/>
                <w:iCs/>
                <w:color w:val="808080" w:themeColor="background1" w:themeShade="80"/>
                <w:sz w:val="20"/>
                <w:szCs w:val="20"/>
                <w:u w:val="none"/>
              </w:rPr>
              <w:t>.</w:t>
            </w:r>
          </w:p>
        </w:tc>
      </w:tr>
      <w:tr w:rsidR="003208ED" w:rsidRPr="000454CC" w14:paraId="338240B4" w14:textId="77777777" w:rsidTr="003208ED">
        <w:tc>
          <w:tcPr>
            <w:tcW w:w="5000" w:type="pct"/>
            <w:gridSpan w:val="4"/>
            <w:shd w:val="clear" w:color="auto" w:fill="808080" w:themeFill="background1" w:themeFillShade="80"/>
          </w:tcPr>
          <w:p w14:paraId="5F50A2CB"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sidRPr="000454CC">
              <w:rPr>
                <w:rFonts w:ascii="Arial" w:hAnsi="Arial" w:cs="Arial"/>
                <w:b/>
                <w:color w:val="FFFFFF" w:themeColor="background1"/>
                <w:u w:val="none"/>
              </w:rPr>
              <w:t xml:space="preserve">Pharmacy </w:t>
            </w:r>
            <w:r w:rsidRPr="00077D7E">
              <w:rPr>
                <w:rFonts w:ascii="Arial" w:hAnsi="Arial" w:cs="Arial"/>
                <w:i/>
                <w:color w:val="FFFFFF" w:themeColor="background1"/>
                <w:u w:val="none"/>
              </w:rPr>
              <w:t>(delete if N/A)</w:t>
            </w:r>
          </w:p>
        </w:tc>
      </w:tr>
      <w:tr w:rsidR="003208ED" w:rsidRPr="000454CC" w14:paraId="5311F466" w14:textId="77777777" w:rsidTr="003208ED">
        <w:tc>
          <w:tcPr>
            <w:tcW w:w="1186" w:type="pct"/>
          </w:tcPr>
          <w:p w14:paraId="26F91601" w14:textId="77777777" w:rsidR="003208ED" w:rsidRPr="005A4505" w:rsidRDefault="003208ED" w:rsidP="003208ED">
            <w:pPr>
              <w:pStyle w:val="SOPHeading2"/>
              <w:ind w:left="0" w:firstLine="0"/>
              <w:rPr>
                <w:rFonts w:ascii="Arial" w:hAnsi="Arial" w:cs="Arial"/>
                <w:color w:val="000000" w:themeColor="text1"/>
                <w:u w:val="none"/>
              </w:rPr>
            </w:pPr>
          </w:p>
        </w:tc>
        <w:tc>
          <w:tcPr>
            <w:tcW w:w="713" w:type="pct"/>
            <w:vAlign w:val="center"/>
          </w:tcPr>
          <w:p w14:paraId="3CCDEB52" w14:textId="77777777" w:rsidR="003208ED" w:rsidRPr="005A4505" w:rsidRDefault="003208ED" w:rsidP="003208ED">
            <w:pPr>
              <w:pStyle w:val="SOPHeading2"/>
              <w:ind w:left="0" w:firstLine="0"/>
              <w:jc w:val="center"/>
              <w:rPr>
                <w:rFonts w:ascii="Arial" w:hAnsi="Arial" w:cs="Arial"/>
                <w:color w:val="000000" w:themeColor="text1"/>
                <w:u w:val="none"/>
              </w:rPr>
            </w:pPr>
          </w:p>
        </w:tc>
        <w:tc>
          <w:tcPr>
            <w:tcW w:w="681" w:type="pct"/>
            <w:vAlign w:val="center"/>
          </w:tcPr>
          <w:p w14:paraId="42C98327" w14:textId="77777777" w:rsidR="003208ED" w:rsidRDefault="003208ED" w:rsidP="003208ED">
            <w:pPr>
              <w:pStyle w:val="SOPHeading2"/>
              <w:spacing w:after="0"/>
              <w:ind w:left="0" w:firstLine="0"/>
              <w:jc w:val="center"/>
              <w:rPr>
                <w:rFonts w:ascii="Arial" w:hAnsi="Arial" w:cs="Arial"/>
                <w:color w:val="000000" w:themeColor="text1"/>
                <w:u w:val="none"/>
              </w:rPr>
            </w:pPr>
          </w:p>
          <w:p w14:paraId="47B94B41" w14:textId="77777777" w:rsidR="003208ED" w:rsidRDefault="003208ED" w:rsidP="003208ED">
            <w:pPr>
              <w:pStyle w:val="SOPHeading2"/>
              <w:spacing w:after="0"/>
              <w:ind w:left="0" w:firstLine="0"/>
              <w:jc w:val="center"/>
              <w:rPr>
                <w:rFonts w:ascii="Arial" w:hAnsi="Arial" w:cs="Arial"/>
                <w:color w:val="000000" w:themeColor="text1"/>
                <w:u w:val="none"/>
              </w:rPr>
            </w:pPr>
          </w:p>
          <w:p w14:paraId="2A88DF85" w14:textId="77777777" w:rsidR="003208ED" w:rsidRDefault="003208ED" w:rsidP="003208ED">
            <w:pPr>
              <w:pStyle w:val="SOPHeading2"/>
              <w:spacing w:after="0"/>
              <w:ind w:left="0" w:firstLine="0"/>
              <w:jc w:val="center"/>
              <w:rPr>
                <w:rFonts w:ascii="Arial" w:hAnsi="Arial" w:cs="Arial"/>
                <w:color w:val="000000" w:themeColor="text1"/>
                <w:u w:val="none"/>
              </w:rPr>
            </w:pPr>
          </w:p>
          <w:p w14:paraId="5FF3C22A" w14:textId="77777777" w:rsidR="003208ED" w:rsidRPr="005A4505"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256C9EB9" w14:textId="77777777" w:rsidR="003208ED" w:rsidRPr="005A4505" w:rsidRDefault="003208ED" w:rsidP="003208ED">
            <w:pPr>
              <w:pStyle w:val="SOPHeading2"/>
              <w:spacing w:after="0"/>
              <w:ind w:left="0" w:firstLine="0"/>
              <w:jc w:val="center"/>
              <w:rPr>
                <w:rFonts w:ascii="Arial" w:hAnsi="Arial" w:cs="Arial"/>
                <w:color w:val="000000" w:themeColor="text1"/>
                <w:u w:val="none"/>
              </w:rPr>
            </w:pPr>
          </w:p>
        </w:tc>
      </w:tr>
      <w:tr w:rsidR="003208ED" w:rsidRPr="000454CC" w14:paraId="01194588" w14:textId="77777777" w:rsidTr="003208ED">
        <w:tc>
          <w:tcPr>
            <w:tcW w:w="1186" w:type="pct"/>
          </w:tcPr>
          <w:p w14:paraId="72D9DB0C" w14:textId="77777777" w:rsidR="003208ED" w:rsidRPr="005A4505" w:rsidRDefault="003208ED" w:rsidP="003208ED">
            <w:pPr>
              <w:pStyle w:val="SOPHeading2"/>
              <w:ind w:left="0" w:firstLine="0"/>
              <w:rPr>
                <w:rFonts w:ascii="Arial" w:hAnsi="Arial" w:cs="Arial"/>
                <w:color w:val="000000" w:themeColor="text1"/>
                <w:u w:val="none"/>
              </w:rPr>
            </w:pPr>
          </w:p>
        </w:tc>
        <w:tc>
          <w:tcPr>
            <w:tcW w:w="713" w:type="pct"/>
            <w:vAlign w:val="center"/>
          </w:tcPr>
          <w:p w14:paraId="2AB54E14" w14:textId="77777777" w:rsidR="003208ED" w:rsidRPr="005A4505" w:rsidRDefault="003208ED" w:rsidP="003208ED">
            <w:pPr>
              <w:pStyle w:val="SOPHeading2"/>
              <w:ind w:left="0" w:firstLine="0"/>
              <w:jc w:val="center"/>
              <w:rPr>
                <w:rFonts w:ascii="Arial" w:hAnsi="Arial" w:cs="Arial"/>
                <w:color w:val="000000" w:themeColor="text1"/>
                <w:u w:val="none"/>
              </w:rPr>
            </w:pPr>
          </w:p>
        </w:tc>
        <w:tc>
          <w:tcPr>
            <w:tcW w:w="681" w:type="pct"/>
            <w:vAlign w:val="center"/>
          </w:tcPr>
          <w:p w14:paraId="08810C57" w14:textId="77777777" w:rsidR="003208ED" w:rsidRDefault="003208ED" w:rsidP="003208ED">
            <w:pPr>
              <w:pStyle w:val="SOPHeading2"/>
              <w:spacing w:after="0"/>
              <w:ind w:left="0" w:firstLine="0"/>
              <w:jc w:val="center"/>
              <w:rPr>
                <w:rFonts w:ascii="Arial" w:hAnsi="Arial" w:cs="Arial"/>
                <w:color w:val="000000" w:themeColor="text1"/>
                <w:u w:val="none"/>
              </w:rPr>
            </w:pPr>
          </w:p>
          <w:p w14:paraId="59C32C7D" w14:textId="77777777" w:rsidR="003208ED" w:rsidRDefault="003208ED" w:rsidP="003208ED">
            <w:pPr>
              <w:pStyle w:val="SOPHeading2"/>
              <w:spacing w:after="0"/>
              <w:ind w:left="0" w:firstLine="0"/>
              <w:jc w:val="center"/>
              <w:rPr>
                <w:rFonts w:ascii="Arial" w:hAnsi="Arial" w:cs="Arial"/>
                <w:color w:val="000000" w:themeColor="text1"/>
                <w:u w:val="none"/>
              </w:rPr>
            </w:pPr>
          </w:p>
          <w:p w14:paraId="2F8E8ACF" w14:textId="77777777" w:rsidR="003208ED" w:rsidRDefault="003208ED" w:rsidP="003208ED">
            <w:pPr>
              <w:pStyle w:val="SOPHeading2"/>
              <w:spacing w:after="0"/>
              <w:ind w:left="0" w:firstLine="0"/>
              <w:jc w:val="center"/>
              <w:rPr>
                <w:rFonts w:ascii="Arial" w:hAnsi="Arial" w:cs="Arial"/>
                <w:color w:val="000000" w:themeColor="text1"/>
                <w:u w:val="none"/>
              </w:rPr>
            </w:pPr>
          </w:p>
        </w:tc>
        <w:tc>
          <w:tcPr>
            <w:tcW w:w="2420" w:type="pct"/>
            <w:vAlign w:val="center"/>
          </w:tcPr>
          <w:p w14:paraId="0A6FE10C" w14:textId="77777777" w:rsidR="003208ED" w:rsidRPr="005A4505" w:rsidRDefault="003208ED" w:rsidP="003208ED">
            <w:pPr>
              <w:pStyle w:val="SOPHeading2"/>
              <w:spacing w:after="0"/>
              <w:ind w:left="0" w:firstLine="0"/>
              <w:jc w:val="center"/>
              <w:rPr>
                <w:rFonts w:ascii="Arial" w:hAnsi="Arial" w:cs="Arial"/>
                <w:color w:val="000000" w:themeColor="text1"/>
                <w:u w:val="none"/>
              </w:rPr>
            </w:pPr>
          </w:p>
        </w:tc>
      </w:tr>
      <w:tr w:rsidR="003208ED" w:rsidRPr="000454CC" w14:paraId="5E214A37" w14:textId="77777777" w:rsidTr="003208ED">
        <w:tc>
          <w:tcPr>
            <w:tcW w:w="5000" w:type="pct"/>
            <w:gridSpan w:val="4"/>
            <w:shd w:val="clear" w:color="auto" w:fill="808080" w:themeFill="background1" w:themeFillShade="80"/>
          </w:tcPr>
          <w:p w14:paraId="418D206A"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sidRPr="000454CC">
              <w:rPr>
                <w:rFonts w:ascii="Arial" w:hAnsi="Arial" w:cs="Arial"/>
                <w:b/>
                <w:color w:val="FFFFFF" w:themeColor="background1"/>
                <w:u w:val="none"/>
              </w:rPr>
              <w:t xml:space="preserve">Radiology </w:t>
            </w:r>
            <w:r w:rsidRPr="00077D7E">
              <w:rPr>
                <w:rFonts w:ascii="Arial" w:hAnsi="Arial" w:cs="Arial"/>
                <w:i/>
                <w:color w:val="FFFFFF" w:themeColor="background1"/>
                <w:u w:val="none"/>
              </w:rPr>
              <w:t>(delete if N/A)</w:t>
            </w:r>
          </w:p>
        </w:tc>
      </w:tr>
      <w:tr w:rsidR="003208ED" w:rsidRPr="000454CC" w14:paraId="49DAB43E" w14:textId="77777777" w:rsidTr="003208ED">
        <w:tc>
          <w:tcPr>
            <w:tcW w:w="1186" w:type="pct"/>
          </w:tcPr>
          <w:p w14:paraId="3E28FEC4"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vAlign w:val="center"/>
          </w:tcPr>
          <w:p w14:paraId="45C2766D" w14:textId="77777777" w:rsidR="003208ED" w:rsidRPr="000454CC" w:rsidRDefault="003208ED" w:rsidP="003208ED">
            <w:pPr>
              <w:pStyle w:val="SOPHeading2"/>
              <w:ind w:left="0" w:firstLine="0"/>
              <w:jc w:val="center"/>
              <w:rPr>
                <w:rFonts w:ascii="Arial" w:hAnsi="Arial" w:cs="Arial"/>
                <w:color w:val="000000" w:themeColor="text1"/>
                <w:u w:val="none"/>
              </w:rPr>
            </w:pPr>
          </w:p>
        </w:tc>
        <w:tc>
          <w:tcPr>
            <w:tcW w:w="681" w:type="pct"/>
            <w:vAlign w:val="center"/>
          </w:tcPr>
          <w:p w14:paraId="5046098A" w14:textId="77777777" w:rsidR="003208ED" w:rsidRDefault="003208ED" w:rsidP="003208ED">
            <w:pPr>
              <w:pStyle w:val="SOPHeading2"/>
              <w:spacing w:after="0"/>
              <w:ind w:left="0" w:firstLine="0"/>
              <w:jc w:val="center"/>
              <w:rPr>
                <w:rFonts w:ascii="Arial" w:hAnsi="Arial" w:cs="Arial"/>
                <w:color w:val="000000" w:themeColor="text1"/>
                <w:highlight w:val="yellow"/>
                <w:u w:val="none"/>
              </w:rPr>
            </w:pPr>
          </w:p>
          <w:p w14:paraId="29E8DA16" w14:textId="77777777" w:rsidR="003208ED" w:rsidRPr="000454CC" w:rsidRDefault="003208ED" w:rsidP="003208ED">
            <w:pPr>
              <w:pStyle w:val="SOPHeading2"/>
              <w:spacing w:after="0"/>
              <w:ind w:left="0" w:firstLine="0"/>
              <w:rPr>
                <w:rFonts w:ascii="Arial" w:hAnsi="Arial" w:cs="Arial"/>
                <w:color w:val="000000" w:themeColor="text1"/>
                <w:highlight w:val="yellow"/>
                <w:u w:val="none"/>
              </w:rPr>
            </w:pPr>
          </w:p>
        </w:tc>
        <w:tc>
          <w:tcPr>
            <w:tcW w:w="2420" w:type="pct"/>
            <w:vAlign w:val="center"/>
          </w:tcPr>
          <w:p w14:paraId="6503477F" w14:textId="77777777" w:rsidR="003208ED" w:rsidRPr="000454CC" w:rsidRDefault="003208ED" w:rsidP="003208ED">
            <w:pPr>
              <w:pStyle w:val="SOPHeading2"/>
              <w:spacing w:after="0"/>
              <w:ind w:left="0" w:firstLine="0"/>
              <w:rPr>
                <w:rFonts w:ascii="Arial" w:hAnsi="Arial" w:cs="Arial"/>
                <w:color w:val="000000" w:themeColor="text1"/>
                <w:highlight w:val="yellow"/>
                <w:u w:val="none"/>
              </w:rPr>
            </w:pPr>
          </w:p>
        </w:tc>
      </w:tr>
      <w:tr w:rsidR="003208ED" w:rsidRPr="000454CC" w14:paraId="5F7E59A8" w14:textId="77777777" w:rsidTr="003208ED">
        <w:tc>
          <w:tcPr>
            <w:tcW w:w="1186" w:type="pct"/>
          </w:tcPr>
          <w:p w14:paraId="664197F2"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vAlign w:val="center"/>
          </w:tcPr>
          <w:p w14:paraId="7D6F0E8E" w14:textId="77777777" w:rsidR="003208ED" w:rsidRPr="000454CC" w:rsidRDefault="003208ED" w:rsidP="003208ED">
            <w:pPr>
              <w:pStyle w:val="SOPHeading2"/>
              <w:ind w:left="0" w:firstLine="0"/>
              <w:jc w:val="center"/>
              <w:rPr>
                <w:rFonts w:ascii="Arial" w:hAnsi="Arial" w:cs="Arial"/>
                <w:color w:val="000000" w:themeColor="text1"/>
                <w:u w:val="none"/>
              </w:rPr>
            </w:pPr>
          </w:p>
        </w:tc>
        <w:tc>
          <w:tcPr>
            <w:tcW w:w="681" w:type="pct"/>
            <w:vAlign w:val="center"/>
          </w:tcPr>
          <w:p w14:paraId="288E5027" w14:textId="77777777" w:rsidR="003208ED" w:rsidRDefault="003208ED" w:rsidP="003208ED">
            <w:pPr>
              <w:pStyle w:val="SOPHeading2"/>
              <w:spacing w:after="0"/>
              <w:ind w:left="0" w:firstLine="0"/>
              <w:jc w:val="center"/>
              <w:rPr>
                <w:rFonts w:ascii="Arial" w:hAnsi="Arial" w:cs="Arial"/>
                <w:color w:val="000000" w:themeColor="text1"/>
                <w:highlight w:val="yellow"/>
                <w:u w:val="none"/>
              </w:rPr>
            </w:pPr>
          </w:p>
          <w:p w14:paraId="76A5B7AA" w14:textId="77777777" w:rsidR="003208ED" w:rsidRDefault="003208ED" w:rsidP="003208ED">
            <w:pPr>
              <w:pStyle w:val="SOPHeading2"/>
              <w:spacing w:after="0"/>
              <w:ind w:left="0" w:firstLine="0"/>
              <w:jc w:val="center"/>
              <w:rPr>
                <w:rFonts w:ascii="Arial" w:hAnsi="Arial" w:cs="Arial"/>
                <w:color w:val="000000" w:themeColor="text1"/>
                <w:highlight w:val="yellow"/>
                <w:u w:val="none"/>
              </w:rPr>
            </w:pPr>
          </w:p>
          <w:p w14:paraId="4E83EA3F" w14:textId="77777777" w:rsidR="003208ED" w:rsidRDefault="003208ED" w:rsidP="003208ED">
            <w:pPr>
              <w:pStyle w:val="SOPHeading2"/>
              <w:spacing w:after="0"/>
              <w:ind w:left="0" w:firstLine="0"/>
              <w:jc w:val="center"/>
              <w:rPr>
                <w:rFonts w:ascii="Arial" w:hAnsi="Arial" w:cs="Arial"/>
                <w:color w:val="000000" w:themeColor="text1"/>
                <w:highlight w:val="yellow"/>
                <w:u w:val="none"/>
              </w:rPr>
            </w:pPr>
          </w:p>
        </w:tc>
        <w:tc>
          <w:tcPr>
            <w:tcW w:w="2420" w:type="pct"/>
            <w:vAlign w:val="center"/>
          </w:tcPr>
          <w:p w14:paraId="35BE4589" w14:textId="77777777" w:rsidR="003208ED" w:rsidRPr="000454CC" w:rsidRDefault="003208ED" w:rsidP="003208ED">
            <w:pPr>
              <w:pStyle w:val="SOPHeading2"/>
              <w:spacing w:after="0"/>
              <w:ind w:left="0" w:firstLine="0"/>
              <w:rPr>
                <w:rFonts w:ascii="Arial" w:hAnsi="Arial" w:cs="Arial"/>
                <w:color w:val="000000" w:themeColor="text1"/>
                <w:highlight w:val="yellow"/>
                <w:u w:val="none"/>
              </w:rPr>
            </w:pPr>
          </w:p>
        </w:tc>
      </w:tr>
      <w:tr w:rsidR="003208ED" w:rsidRPr="000454CC" w14:paraId="4785F7C4" w14:textId="77777777" w:rsidTr="003208ED">
        <w:tc>
          <w:tcPr>
            <w:tcW w:w="5000" w:type="pct"/>
            <w:gridSpan w:val="4"/>
            <w:shd w:val="clear" w:color="auto" w:fill="808080" w:themeFill="background1" w:themeFillShade="80"/>
          </w:tcPr>
          <w:p w14:paraId="0D42676A"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sidRPr="000454CC">
              <w:rPr>
                <w:rFonts w:ascii="Arial" w:hAnsi="Arial" w:cs="Arial"/>
                <w:b/>
                <w:color w:val="FFFFFF" w:themeColor="background1"/>
                <w:u w:val="none"/>
              </w:rPr>
              <w:t>Pathology</w:t>
            </w:r>
            <w:r>
              <w:rPr>
                <w:rFonts w:ascii="Arial" w:hAnsi="Arial" w:cs="Arial"/>
                <w:b/>
                <w:color w:val="FFFFFF" w:themeColor="background1"/>
                <w:u w:val="none"/>
              </w:rPr>
              <w:t>/Histopathology</w:t>
            </w:r>
            <w:r w:rsidRPr="000454CC">
              <w:rPr>
                <w:rFonts w:ascii="Arial" w:hAnsi="Arial" w:cs="Arial"/>
                <w:b/>
                <w:color w:val="FFFFFF" w:themeColor="background1"/>
                <w:u w:val="none"/>
              </w:rPr>
              <w:t xml:space="preserve"> </w:t>
            </w:r>
            <w:r w:rsidRPr="00077D7E">
              <w:rPr>
                <w:rFonts w:ascii="Arial" w:hAnsi="Arial" w:cs="Arial"/>
                <w:i/>
                <w:color w:val="FFFFFF" w:themeColor="background1"/>
                <w:u w:val="none"/>
              </w:rPr>
              <w:t>(delete if N/A)</w:t>
            </w:r>
          </w:p>
        </w:tc>
      </w:tr>
      <w:tr w:rsidR="003208ED" w:rsidRPr="000454CC" w14:paraId="4FE8A88F" w14:textId="77777777" w:rsidTr="003208ED">
        <w:tc>
          <w:tcPr>
            <w:tcW w:w="1186" w:type="pct"/>
          </w:tcPr>
          <w:p w14:paraId="797F051F" w14:textId="77777777" w:rsidR="003208ED" w:rsidRDefault="003208ED" w:rsidP="003208ED">
            <w:pPr>
              <w:pStyle w:val="SOPHeading2"/>
              <w:spacing w:after="0"/>
              <w:ind w:left="0" w:firstLine="0"/>
              <w:jc w:val="center"/>
              <w:rPr>
                <w:rFonts w:ascii="Arial" w:hAnsi="Arial" w:cs="Arial"/>
                <w:b/>
                <w:color w:val="FFFFFF" w:themeColor="background1"/>
                <w:u w:val="none"/>
              </w:rPr>
            </w:pPr>
          </w:p>
          <w:p w14:paraId="18F47E2F"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p>
        </w:tc>
        <w:tc>
          <w:tcPr>
            <w:tcW w:w="713" w:type="pct"/>
          </w:tcPr>
          <w:p w14:paraId="769997BB" w14:textId="77777777" w:rsidR="003208ED" w:rsidRDefault="003208ED" w:rsidP="003208ED">
            <w:pPr>
              <w:pStyle w:val="SOPHeading2"/>
              <w:spacing w:after="0"/>
              <w:ind w:left="0" w:firstLine="0"/>
              <w:jc w:val="center"/>
              <w:rPr>
                <w:rFonts w:ascii="Arial" w:hAnsi="Arial" w:cs="Arial"/>
                <w:b/>
                <w:color w:val="FFFFFF" w:themeColor="background1"/>
                <w:u w:val="none"/>
              </w:rPr>
            </w:pPr>
          </w:p>
          <w:p w14:paraId="7D5EC5C9" w14:textId="77777777" w:rsidR="003208ED" w:rsidRDefault="003208ED" w:rsidP="003208ED">
            <w:pPr>
              <w:pStyle w:val="SOPHeading2"/>
              <w:spacing w:after="0"/>
              <w:ind w:left="0" w:firstLine="0"/>
              <w:jc w:val="center"/>
              <w:rPr>
                <w:rFonts w:ascii="Arial" w:hAnsi="Arial" w:cs="Arial"/>
                <w:b/>
                <w:color w:val="FFFFFF" w:themeColor="background1"/>
                <w:u w:val="none"/>
              </w:rPr>
            </w:pPr>
          </w:p>
          <w:p w14:paraId="37D69CBE" w14:textId="77777777" w:rsidR="003208ED" w:rsidRPr="000454CC" w:rsidRDefault="003208ED" w:rsidP="003208ED">
            <w:pPr>
              <w:pStyle w:val="SOPHeading2"/>
              <w:spacing w:after="0"/>
              <w:ind w:left="0" w:firstLine="0"/>
              <w:rPr>
                <w:rFonts w:ascii="Arial" w:hAnsi="Arial" w:cs="Arial"/>
                <w:b/>
                <w:color w:val="FFFFFF" w:themeColor="background1"/>
                <w:u w:val="none"/>
              </w:rPr>
            </w:pPr>
          </w:p>
        </w:tc>
        <w:tc>
          <w:tcPr>
            <w:tcW w:w="681" w:type="pct"/>
          </w:tcPr>
          <w:p w14:paraId="3F47EE14" w14:textId="77777777" w:rsidR="003208ED" w:rsidRDefault="003208ED" w:rsidP="003208ED">
            <w:pPr>
              <w:pStyle w:val="SOPHeading2"/>
              <w:spacing w:after="0"/>
              <w:ind w:left="0" w:firstLine="0"/>
              <w:jc w:val="center"/>
              <w:rPr>
                <w:rFonts w:ascii="Arial" w:hAnsi="Arial" w:cs="Arial"/>
                <w:b/>
                <w:color w:val="FFFFFF" w:themeColor="background1"/>
                <w:u w:val="none"/>
              </w:rPr>
            </w:pPr>
          </w:p>
          <w:p w14:paraId="458552ED" w14:textId="77777777" w:rsidR="003208ED" w:rsidRDefault="003208ED" w:rsidP="003208ED">
            <w:pPr>
              <w:pStyle w:val="SOPHeading2"/>
              <w:spacing w:after="0"/>
              <w:ind w:left="0" w:firstLine="0"/>
              <w:jc w:val="center"/>
              <w:rPr>
                <w:rFonts w:ascii="Arial" w:hAnsi="Arial" w:cs="Arial"/>
                <w:b/>
                <w:color w:val="FFFFFF" w:themeColor="background1"/>
                <w:u w:val="none"/>
              </w:rPr>
            </w:pPr>
          </w:p>
          <w:p w14:paraId="26CB29E3" w14:textId="77777777" w:rsidR="003208ED" w:rsidRDefault="003208ED" w:rsidP="003208ED">
            <w:pPr>
              <w:pStyle w:val="SOPHeading2"/>
              <w:spacing w:after="0"/>
              <w:ind w:left="0" w:firstLine="0"/>
              <w:jc w:val="center"/>
              <w:rPr>
                <w:rFonts w:ascii="Arial" w:hAnsi="Arial" w:cs="Arial"/>
                <w:b/>
                <w:color w:val="FFFFFF" w:themeColor="background1"/>
                <w:u w:val="none"/>
              </w:rPr>
            </w:pPr>
          </w:p>
          <w:p w14:paraId="5B12B07F"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p>
        </w:tc>
        <w:tc>
          <w:tcPr>
            <w:tcW w:w="2420" w:type="pct"/>
          </w:tcPr>
          <w:p w14:paraId="7709D977"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p>
        </w:tc>
      </w:tr>
      <w:tr w:rsidR="003208ED" w:rsidRPr="000454CC" w14:paraId="684CB980" w14:textId="77777777" w:rsidTr="003208ED">
        <w:tc>
          <w:tcPr>
            <w:tcW w:w="5000" w:type="pct"/>
            <w:gridSpan w:val="4"/>
            <w:shd w:val="clear" w:color="auto" w:fill="808080" w:themeFill="background1" w:themeFillShade="80"/>
          </w:tcPr>
          <w:p w14:paraId="2B975961"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sidRPr="000454CC">
              <w:rPr>
                <w:rFonts w:ascii="Arial" w:hAnsi="Arial" w:cs="Arial"/>
                <w:b/>
                <w:color w:val="FFFFFF" w:themeColor="background1"/>
                <w:u w:val="none"/>
              </w:rPr>
              <w:t>Clinical Trial Data</w:t>
            </w:r>
          </w:p>
        </w:tc>
      </w:tr>
      <w:tr w:rsidR="003208ED" w:rsidRPr="00FB1BE5" w14:paraId="65CF8522" w14:textId="77777777" w:rsidTr="003208ED">
        <w:tc>
          <w:tcPr>
            <w:tcW w:w="5000" w:type="pct"/>
            <w:gridSpan w:val="4"/>
          </w:tcPr>
          <w:p w14:paraId="6275467A" w14:textId="77777777" w:rsidR="003208ED" w:rsidRDefault="003208ED" w:rsidP="003208ED">
            <w:pPr>
              <w:pStyle w:val="SOPHeading2"/>
              <w:spacing w:after="0"/>
              <w:ind w:left="0" w:firstLine="0"/>
              <w:rPr>
                <w:rFonts w:ascii="Arial" w:hAnsi="Arial" w:cs="Arial"/>
                <w:i/>
                <w:iCs/>
                <w:color w:val="808080" w:themeColor="background1" w:themeShade="80"/>
                <w:sz w:val="20"/>
                <w:szCs w:val="20"/>
                <w:u w:val="none"/>
                <w:lang w:val="it-IT"/>
              </w:rPr>
            </w:pPr>
            <w:r w:rsidRPr="00B363B2">
              <w:rPr>
                <w:rFonts w:ascii="Arial" w:hAnsi="Arial" w:cs="Arial"/>
                <w:i/>
                <w:iCs/>
                <w:color w:val="808080" w:themeColor="background1" w:themeShade="80"/>
                <w:sz w:val="20"/>
                <w:szCs w:val="20"/>
                <w:u w:val="none"/>
                <w:lang w:val="it-IT"/>
              </w:rPr>
              <w:t>Guidance:</w:t>
            </w:r>
          </w:p>
          <w:p w14:paraId="481DB480" w14:textId="77777777" w:rsidR="003208ED" w:rsidRPr="00C562EB" w:rsidRDefault="003208ED" w:rsidP="003208ED">
            <w:pPr>
              <w:pStyle w:val="SOPHeading2"/>
              <w:numPr>
                <w:ilvl w:val="0"/>
                <w:numId w:val="24"/>
              </w:numPr>
              <w:spacing w:after="0"/>
              <w:rPr>
                <w:rFonts w:ascii="Arial" w:hAnsi="Arial" w:cs="Arial"/>
                <w:i/>
                <w:iCs/>
                <w:color w:val="808080" w:themeColor="background1" w:themeShade="80"/>
                <w:sz w:val="20"/>
                <w:szCs w:val="20"/>
                <w:u w:val="none"/>
                <w:lang w:val="it-IT"/>
              </w:rPr>
            </w:pPr>
            <w:r>
              <w:rPr>
                <w:rFonts w:ascii="Arial" w:hAnsi="Arial" w:cs="Arial"/>
                <w:i/>
                <w:iCs/>
                <w:color w:val="808080" w:themeColor="background1" w:themeShade="80"/>
                <w:sz w:val="20"/>
                <w:szCs w:val="20"/>
                <w:u w:val="none"/>
                <w:lang w:val="it-IT"/>
              </w:rPr>
              <w:t xml:space="preserve">Detail the </w:t>
            </w:r>
            <w:r>
              <w:rPr>
                <w:rFonts w:ascii="Arial" w:hAnsi="Arial" w:cs="Arial"/>
                <w:i/>
                <w:iCs/>
                <w:color w:val="808080" w:themeColor="background1" w:themeShade="80"/>
                <w:sz w:val="20"/>
                <w:szCs w:val="20"/>
                <w:u w:val="none"/>
              </w:rPr>
              <w:t>trial location responsible for</w:t>
            </w:r>
            <w:r w:rsidRPr="004C7634">
              <w:rPr>
                <w:rFonts w:ascii="Arial" w:hAnsi="Arial" w:cs="Arial"/>
                <w:i/>
                <w:iCs/>
                <w:color w:val="808080" w:themeColor="background1" w:themeShade="80"/>
                <w:sz w:val="20"/>
                <w:szCs w:val="20"/>
                <w:u w:val="none"/>
              </w:rPr>
              <w:t xml:space="preserve"> data </w:t>
            </w:r>
            <w:r>
              <w:rPr>
                <w:rFonts w:ascii="Arial" w:hAnsi="Arial" w:cs="Arial"/>
                <w:i/>
                <w:iCs/>
                <w:color w:val="808080" w:themeColor="background1" w:themeShade="80"/>
                <w:sz w:val="20"/>
                <w:szCs w:val="20"/>
                <w:u w:val="none"/>
              </w:rPr>
              <w:t xml:space="preserve">entry </w:t>
            </w:r>
            <w:r w:rsidRPr="004C7634">
              <w:rPr>
                <w:rFonts w:ascii="Arial" w:hAnsi="Arial" w:cs="Arial"/>
                <w:i/>
                <w:iCs/>
                <w:color w:val="808080" w:themeColor="background1" w:themeShade="80"/>
                <w:sz w:val="20"/>
                <w:szCs w:val="20"/>
                <w:u w:val="none"/>
              </w:rPr>
              <w:t>to the eCRF</w:t>
            </w:r>
            <w:r>
              <w:rPr>
                <w:rFonts w:ascii="Arial" w:hAnsi="Arial" w:cs="Arial"/>
                <w:i/>
                <w:iCs/>
                <w:color w:val="808080" w:themeColor="background1" w:themeShade="80"/>
                <w:sz w:val="20"/>
                <w:szCs w:val="20"/>
                <w:u w:val="none"/>
              </w:rPr>
              <w:t xml:space="preserve"> at each trial location/s. (Likely to be the location where the visit was undertaken)</w:t>
            </w:r>
          </w:p>
          <w:p w14:paraId="36A267D8" w14:textId="77777777" w:rsidR="003208ED" w:rsidRPr="001F3216" w:rsidRDefault="003208ED" w:rsidP="003208ED">
            <w:pPr>
              <w:pStyle w:val="SOPHeading2"/>
              <w:numPr>
                <w:ilvl w:val="0"/>
                <w:numId w:val="24"/>
              </w:numPr>
              <w:spacing w:after="0"/>
              <w:rPr>
                <w:rFonts w:ascii="Arial" w:hAnsi="Arial" w:cs="Arial"/>
                <w:i/>
                <w:iCs/>
                <w:color w:val="808080" w:themeColor="background1" w:themeShade="80"/>
                <w:sz w:val="20"/>
                <w:szCs w:val="20"/>
                <w:u w:val="none"/>
                <w:lang w:val="it-IT"/>
              </w:rPr>
            </w:pPr>
            <w:r>
              <w:rPr>
                <w:rFonts w:ascii="Arial" w:hAnsi="Arial" w:cs="Arial"/>
                <w:i/>
                <w:iCs/>
                <w:color w:val="808080" w:themeColor="background1" w:themeShade="80"/>
                <w:sz w:val="20"/>
                <w:szCs w:val="20"/>
                <w:u w:val="none"/>
              </w:rPr>
              <w:t>Where there is more than one trial location, c</w:t>
            </w:r>
            <w:r w:rsidRPr="004C7634">
              <w:rPr>
                <w:rFonts w:ascii="Arial" w:hAnsi="Arial" w:cs="Arial"/>
                <w:i/>
                <w:iCs/>
                <w:color w:val="808080" w:themeColor="background1" w:themeShade="80"/>
                <w:sz w:val="20"/>
                <w:szCs w:val="20"/>
                <w:u w:val="none"/>
              </w:rPr>
              <w:t>larify which</w:t>
            </w:r>
            <w:r>
              <w:rPr>
                <w:rFonts w:ascii="Arial" w:hAnsi="Arial" w:cs="Arial"/>
                <w:i/>
                <w:iCs/>
                <w:color w:val="808080" w:themeColor="background1" w:themeShade="80"/>
                <w:sz w:val="20"/>
                <w:szCs w:val="20"/>
                <w:u w:val="none"/>
              </w:rPr>
              <w:t xml:space="preserve"> </w:t>
            </w:r>
            <w:r w:rsidRPr="004C7634">
              <w:rPr>
                <w:rFonts w:ascii="Arial" w:hAnsi="Arial" w:cs="Arial"/>
                <w:i/>
                <w:iCs/>
                <w:color w:val="808080" w:themeColor="background1" w:themeShade="80"/>
                <w:sz w:val="20"/>
                <w:szCs w:val="20"/>
                <w:u w:val="none"/>
              </w:rPr>
              <w:t xml:space="preserve">will </w:t>
            </w:r>
            <w:r>
              <w:rPr>
                <w:rFonts w:ascii="Arial" w:hAnsi="Arial" w:cs="Arial"/>
                <w:i/>
                <w:iCs/>
                <w:color w:val="808080" w:themeColor="background1" w:themeShade="80"/>
                <w:sz w:val="20"/>
                <w:szCs w:val="20"/>
                <w:u w:val="none"/>
              </w:rPr>
              <w:t xml:space="preserve">be </w:t>
            </w:r>
            <w:r w:rsidRPr="004C7634">
              <w:rPr>
                <w:rFonts w:ascii="Arial" w:hAnsi="Arial" w:cs="Arial"/>
                <w:i/>
                <w:iCs/>
                <w:color w:val="808080" w:themeColor="background1" w:themeShade="80"/>
                <w:sz w:val="20"/>
                <w:szCs w:val="20"/>
                <w:u w:val="none"/>
              </w:rPr>
              <w:t>responsib</w:t>
            </w:r>
            <w:r>
              <w:rPr>
                <w:rFonts w:ascii="Arial" w:hAnsi="Arial" w:cs="Arial"/>
                <w:i/>
                <w:iCs/>
                <w:color w:val="808080" w:themeColor="background1" w:themeShade="80"/>
                <w:sz w:val="20"/>
                <w:szCs w:val="20"/>
                <w:u w:val="none"/>
              </w:rPr>
              <w:t>le</w:t>
            </w:r>
            <w:r w:rsidRPr="004C7634">
              <w:rPr>
                <w:rFonts w:ascii="Arial" w:hAnsi="Arial" w:cs="Arial"/>
                <w:i/>
                <w:iCs/>
                <w:color w:val="808080" w:themeColor="background1" w:themeShade="80"/>
                <w:sz w:val="20"/>
                <w:szCs w:val="20"/>
                <w:u w:val="none"/>
              </w:rPr>
              <w:t xml:space="preserve"> for queries that arise</w:t>
            </w:r>
            <w:r>
              <w:rPr>
                <w:rFonts w:ascii="Arial" w:hAnsi="Arial" w:cs="Arial"/>
                <w:i/>
                <w:iCs/>
                <w:color w:val="808080" w:themeColor="background1" w:themeShade="80"/>
                <w:sz w:val="20"/>
                <w:szCs w:val="20"/>
                <w:u w:val="none"/>
              </w:rPr>
              <w:t>.</w:t>
            </w:r>
          </w:p>
          <w:p w14:paraId="0F769F0A" w14:textId="77777777" w:rsidR="003208ED" w:rsidRPr="002F7D02" w:rsidRDefault="003208ED" w:rsidP="003208ED">
            <w:pPr>
              <w:pStyle w:val="SOPHeading2"/>
              <w:numPr>
                <w:ilvl w:val="0"/>
                <w:numId w:val="24"/>
              </w:numPr>
              <w:spacing w:after="0"/>
              <w:rPr>
                <w:rFonts w:ascii="Arial" w:hAnsi="Arial" w:cs="Arial"/>
                <w:i/>
                <w:iCs/>
                <w:color w:val="808080" w:themeColor="background1" w:themeShade="80"/>
                <w:sz w:val="20"/>
                <w:szCs w:val="20"/>
                <w:u w:val="none"/>
                <w:lang w:val="it-IT"/>
              </w:rPr>
            </w:pPr>
            <w:r w:rsidRPr="004C7634">
              <w:rPr>
                <w:rFonts w:ascii="Arial" w:hAnsi="Arial" w:cs="Arial"/>
                <w:i/>
                <w:iCs/>
                <w:color w:val="808080" w:themeColor="background1" w:themeShade="80"/>
                <w:sz w:val="20"/>
                <w:szCs w:val="20"/>
                <w:u w:val="none"/>
              </w:rPr>
              <w:t>PI</w:t>
            </w:r>
            <w:r>
              <w:rPr>
                <w:rFonts w:ascii="Arial" w:hAnsi="Arial" w:cs="Arial"/>
                <w:i/>
                <w:iCs/>
                <w:color w:val="808080" w:themeColor="background1" w:themeShade="80"/>
                <w:sz w:val="20"/>
                <w:szCs w:val="20"/>
                <w:u w:val="none"/>
              </w:rPr>
              <w:t>/s</w:t>
            </w:r>
            <w:r w:rsidRPr="004C7634">
              <w:rPr>
                <w:rFonts w:ascii="Arial" w:hAnsi="Arial" w:cs="Arial"/>
                <w:i/>
                <w:iCs/>
                <w:color w:val="808080" w:themeColor="background1" w:themeShade="80"/>
                <w:sz w:val="20"/>
                <w:szCs w:val="20"/>
                <w:u w:val="none"/>
              </w:rPr>
              <w:t xml:space="preserve"> </w:t>
            </w:r>
            <w:r>
              <w:rPr>
                <w:rFonts w:ascii="Arial" w:hAnsi="Arial" w:cs="Arial"/>
                <w:i/>
                <w:iCs/>
                <w:color w:val="808080" w:themeColor="background1" w:themeShade="80"/>
                <w:sz w:val="20"/>
                <w:szCs w:val="20"/>
                <w:u w:val="none"/>
              </w:rPr>
              <w:t xml:space="preserve">are </w:t>
            </w:r>
            <w:r w:rsidRPr="004C7634">
              <w:rPr>
                <w:rFonts w:ascii="Arial" w:hAnsi="Arial" w:cs="Arial"/>
                <w:i/>
                <w:iCs/>
                <w:color w:val="808080" w:themeColor="background1" w:themeShade="80"/>
                <w:sz w:val="20"/>
                <w:szCs w:val="20"/>
                <w:u w:val="none"/>
              </w:rPr>
              <w:t>required to sign off th</w:t>
            </w:r>
            <w:r>
              <w:rPr>
                <w:rFonts w:ascii="Arial" w:hAnsi="Arial" w:cs="Arial"/>
                <w:i/>
                <w:iCs/>
                <w:color w:val="808080" w:themeColor="background1" w:themeShade="80"/>
                <w:sz w:val="20"/>
                <w:szCs w:val="20"/>
                <w:u w:val="none"/>
              </w:rPr>
              <w:t>ose</w:t>
            </w:r>
            <w:r w:rsidRPr="004C7634">
              <w:rPr>
                <w:rFonts w:ascii="Arial" w:hAnsi="Arial" w:cs="Arial"/>
                <w:i/>
                <w:iCs/>
                <w:color w:val="808080" w:themeColor="background1" w:themeShade="80"/>
                <w:sz w:val="20"/>
                <w:szCs w:val="20"/>
                <w:u w:val="none"/>
              </w:rPr>
              <w:t xml:space="preserve"> </w:t>
            </w:r>
            <w:r>
              <w:rPr>
                <w:rFonts w:ascii="Arial" w:hAnsi="Arial" w:cs="Arial"/>
                <w:i/>
                <w:iCs/>
                <w:color w:val="808080" w:themeColor="background1" w:themeShade="80"/>
                <w:sz w:val="20"/>
                <w:szCs w:val="20"/>
                <w:u w:val="none"/>
              </w:rPr>
              <w:t>e</w:t>
            </w:r>
            <w:r w:rsidRPr="004C7634">
              <w:rPr>
                <w:rFonts w:ascii="Arial" w:hAnsi="Arial" w:cs="Arial"/>
                <w:i/>
                <w:iCs/>
                <w:color w:val="808080" w:themeColor="background1" w:themeShade="80"/>
                <w:sz w:val="20"/>
                <w:szCs w:val="20"/>
                <w:u w:val="none"/>
              </w:rPr>
              <w:t xml:space="preserve">CRF pages </w:t>
            </w:r>
            <w:r>
              <w:rPr>
                <w:rFonts w:ascii="Arial" w:hAnsi="Arial" w:cs="Arial"/>
                <w:i/>
                <w:iCs/>
                <w:color w:val="808080" w:themeColor="background1" w:themeShade="80"/>
                <w:sz w:val="20"/>
                <w:szCs w:val="20"/>
                <w:u w:val="none"/>
              </w:rPr>
              <w:t>where</w:t>
            </w:r>
            <w:r w:rsidRPr="004C7634">
              <w:rPr>
                <w:rFonts w:ascii="Arial" w:hAnsi="Arial" w:cs="Arial"/>
                <w:i/>
                <w:iCs/>
                <w:color w:val="808080" w:themeColor="background1" w:themeShade="80"/>
                <w:sz w:val="20"/>
                <w:szCs w:val="20"/>
                <w:u w:val="none"/>
              </w:rPr>
              <w:t xml:space="preserve"> they have responsibility</w:t>
            </w:r>
            <w:r>
              <w:rPr>
                <w:rFonts w:ascii="Arial" w:hAnsi="Arial" w:cs="Arial"/>
                <w:i/>
                <w:iCs/>
                <w:color w:val="808080" w:themeColor="background1" w:themeShade="80"/>
                <w:sz w:val="20"/>
                <w:szCs w:val="20"/>
                <w:u w:val="none"/>
              </w:rPr>
              <w:t xml:space="preserve"> at that trial location and </w:t>
            </w:r>
            <w:r w:rsidRPr="004C7634">
              <w:rPr>
                <w:rFonts w:ascii="Arial" w:hAnsi="Arial" w:cs="Arial"/>
                <w:i/>
                <w:iCs/>
                <w:color w:val="808080" w:themeColor="background1" w:themeShade="80"/>
                <w:sz w:val="20"/>
                <w:szCs w:val="20"/>
                <w:u w:val="none"/>
              </w:rPr>
              <w:t>as detailed in th</w:t>
            </w:r>
            <w:r>
              <w:rPr>
                <w:rFonts w:ascii="Arial" w:hAnsi="Arial" w:cs="Arial"/>
                <w:i/>
                <w:iCs/>
                <w:color w:val="808080" w:themeColor="background1" w:themeShade="80"/>
                <w:sz w:val="20"/>
                <w:szCs w:val="20"/>
                <w:u w:val="none"/>
              </w:rPr>
              <w:t>is</w:t>
            </w:r>
            <w:r w:rsidRPr="004C7634">
              <w:rPr>
                <w:rFonts w:ascii="Arial" w:hAnsi="Arial" w:cs="Arial"/>
                <w:i/>
                <w:iCs/>
                <w:color w:val="808080" w:themeColor="background1" w:themeShade="80"/>
                <w:sz w:val="20"/>
                <w:szCs w:val="20"/>
                <w:u w:val="none"/>
              </w:rPr>
              <w:t xml:space="preserve"> document.</w:t>
            </w:r>
          </w:p>
          <w:p w14:paraId="54C006BE" w14:textId="77777777" w:rsidR="003208ED" w:rsidRPr="00B363B2" w:rsidRDefault="003208ED" w:rsidP="003208ED">
            <w:pPr>
              <w:pStyle w:val="SOPHeading2"/>
              <w:numPr>
                <w:ilvl w:val="0"/>
                <w:numId w:val="24"/>
              </w:numPr>
              <w:spacing w:after="0"/>
              <w:rPr>
                <w:rFonts w:ascii="Arial" w:hAnsi="Arial" w:cs="Arial"/>
                <w:i/>
                <w:iCs/>
                <w:color w:val="808080" w:themeColor="background1" w:themeShade="80"/>
                <w:sz w:val="20"/>
                <w:szCs w:val="20"/>
                <w:u w:val="none"/>
                <w:lang w:val="it-IT"/>
              </w:rPr>
            </w:pPr>
            <w:r>
              <w:rPr>
                <w:rFonts w:ascii="Arial" w:hAnsi="Arial" w:cs="Arial"/>
                <w:i/>
                <w:iCs/>
                <w:color w:val="808080" w:themeColor="background1" w:themeShade="80"/>
                <w:sz w:val="20"/>
                <w:szCs w:val="20"/>
                <w:u w:val="none"/>
              </w:rPr>
              <w:t>Where there is more than one trial location, e</w:t>
            </w:r>
            <w:r w:rsidRPr="004C7634">
              <w:rPr>
                <w:rFonts w:ascii="Arial" w:hAnsi="Arial" w:cs="Arial"/>
                <w:i/>
                <w:iCs/>
                <w:color w:val="808080" w:themeColor="background1" w:themeShade="80"/>
                <w:sz w:val="20"/>
                <w:szCs w:val="20"/>
                <w:u w:val="none"/>
              </w:rPr>
              <w:t xml:space="preserve">ach </w:t>
            </w:r>
            <w:r>
              <w:rPr>
                <w:rFonts w:ascii="Arial" w:hAnsi="Arial" w:cs="Arial"/>
                <w:i/>
                <w:iCs/>
                <w:color w:val="808080" w:themeColor="background1" w:themeShade="80"/>
                <w:sz w:val="20"/>
                <w:szCs w:val="20"/>
                <w:u w:val="none"/>
              </w:rPr>
              <w:t xml:space="preserve">location </w:t>
            </w:r>
            <w:r w:rsidRPr="004C7634">
              <w:rPr>
                <w:rFonts w:ascii="Arial" w:hAnsi="Arial" w:cs="Arial"/>
                <w:i/>
                <w:iCs/>
                <w:color w:val="808080" w:themeColor="background1" w:themeShade="80"/>
                <w:sz w:val="20"/>
                <w:szCs w:val="20"/>
                <w:u w:val="none"/>
              </w:rPr>
              <w:t>will retain and be responsible for its own source data</w:t>
            </w:r>
          </w:p>
        </w:tc>
      </w:tr>
      <w:tr w:rsidR="003208ED" w:rsidRPr="00FB1BE5" w14:paraId="53165324" w14:textId="77777777" w:rsidTr="003208ED">
        <w:tc>
          <w:tcPr>
            <w:tcW w:w="1186" w:type="pct"/>
          </w:tcPr>
          <w:p w14:paraId="65334895"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tcPr>
          <w:p w14:paraId="7B747728" w14:textId="77777777" w:rsidR="003208ED" w:rsidRPr="000454CC" w:rsidRDefault="003208ED" w:rsidP="003208ED">
            <w:pPr>
              <w:pStyle w:val="SOPHeading2"/>
              <w:ind w:left="0" w:firstLine="0"/>
              <w:jc w:val="center"/>
              <w:rPr>
                <w:rFonts w:ascii="Arial" w:hAnsi="Arial" w:cs="Arial"/>
                <w:color w:val="000000" w:themeColor="text1"/>
                <w:u w:val="none"/>
              </w:rPr>
            </w:pPr>
          </w:p>
        </w:tc>
        <w:tc>
          <w:tcPr>
            <w:tcW w:w="681" w:type="pct"/>
          </w:tcPr>
          <w:p w14:paraId="3E0C437A" w14:textId="77777777" w:rsidR="003208ED" w:rsidRPr="000454CC" w:rsidRDefault="003208ED" w:rsidP="003208ED">
            <w:pPr>
              <w:pStyle w:val="SOPHeading2"/>
              <w:spacing w:after="0"/>
              <w:ind w:left="0" w:firstLine="0"/>
              <w:jc w:val="center"/>
              <w:rPr>
                <w:rFonts w:ascii="Arial" w:hAnsi="Arial" w:cs="Arial"/>
                <w:color w:val="000000" w:themeColor="text1"/>
                <w:highlight w:val="yellow"/>
                <w:u w:val="none"/>
              </w:rPr>
            </w:pPr>
          </w:p>
        </w:tc>
        <w:tc>
          <w:tcPr>
            <w:tcW w:w="2420" w:type="pct"/>
            <w:vAlign w:val="center"/>
          </w:tcPr>
          <w:p w14:paraId="7785623A" w14:textId="77777777" w:rsidR="003208ED" w:rsidRPr="005A4505" w:rsidRDefault="003208ED" w:rsidP="003208ED">
            <w:pPr>
              <w:pStyle w:val="SOPHeading2"/>
              <w:spacing w:after="0"/>
              <w:ind w:left="0" w:firstLine="0"/>
              <w:rPr>
                <w:rFonts w:ascii="Arial" w:hAnsi="Arial" w:cs="Arial"/>
                <w:color w:val="000000" w:themeColor="text1"/>
                <w:highlight w:val="yellow"/>
                <w:u w:val="none"/>
                <w:lang w:val="it-IT"/>
              </w:rPr>
            </w:pPr>
          </w:p>
        </w:tc>
      </w:tr>
      <w:tr w:rsidR="003208ED" w:rsidRPr="00FB1BE5" w14:paraId="49CC7DFC" w14:textId="77777777" w:rsidTr="003208ED">
        <w:tc>
          <w:tcPr>
            <w:tcW w:w="1186" w:type="pct"/>
          </w:tcPr>
          <w:p w14:paraId="1A806086"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tcPr>
          <w:p w14:paraId="4A03C35B" w14:textId="77777777" w:rsidR="003208ED" w:rsidRPr="000454CC" w:rsidRDefault="003208ED" w:rsidP="003208ED">
            <w:pPr>
              <w:pStyle w:val="SOPHeading2"/>
              <w:ind w:left="0" w:firstLine="0"/>
              <w:jc w:val="center"/>
              <w:rPr>
                <w:rFonts w:ascii="Arial" w:hAnsi="Arial" w:cs="Arial"/>
                <w:color w:val="000000" w:themeColor="text1"/>
                <w:u w:val="none"/>
              </w:rPr>
            </w:pPr>
          </w:p>
        </w:tc>
        <w:tc>
          <w:tcPr>
            <w:tcW w:w="681" w:type="pct"/>
          </w:tcPr>
          <w:p w14:paraId="0D6A4943" w14:textId="77777777" w:rsidR="003208ED" w:rsidRPr="000454CC" w:rsidRDefault="003208ED" w:rsidP="003208ED">
            <w:pPr>
              <w:pStyle w:val="SOPHeading2"/>
              <w:spacing w:after="0"/>
              <w:ind w:left="0" w:firstLine="0"/>
              <w:jc w:val="center"/>
              <w:rPr>
                <w:rFonts w:ascii="Arial" w:hAnsi="Arial" w:cs="Arial"/>
                <w:color w:val="000000" w:themeColor="text1"/>
                <w:highlight w:val="yellow"/>
                <w:u w:val="none"/>
              </w:rPr>
            </w:pPr>
          </w:p>
        </w:tc>
        <w:tc>
          <w:tcPr>
            <w:tcW w:w="2420" w:type="pct"/>
            <w:vAlign w:val="center"/>
          </w:tcPr>
          <w:p w14:paraId="41894297" w14:textId="77777777" w:rsidR="003208ED" w:rsidRPr="005A4505" w:rsidRDefault="003208ED" w:rsidP="003208ED">
            <w:pPr>
              <w:pStyle w:val="SOPHeading2"/>
              <w:spacing w:after="0"/>
              <w:ind w:left="0" w:firstLine="0"/>
              <w:rPr>
                <w:rFonts w:ascii="Arial" w:hAnsi="Arial" w:cs="Arial"/>
                <w:color w:val="000000" w:themeColor="text1"/>
                <w:highlight w:val="yellow"/>
                <w:u w:val="none"/>
                <w:lang w:val="it-IT"/>
              </w:rPr>
            </w:pPr>
          </w:p>
        </w:tc>
      </w:tr>
      <w:tr w:rsidR="003208ED" w:rsidRPr="000454CC" w14:paraId="2E6CE113" w14:textId="77777777" w:rsidTr="003208ED">
        <w:tc>
          <w:tcPr>
            <w:tcW w:w="5000" w:type="pct"/>
            <w:gridSpan w:val="4"/>
            <w:shd w:val="clear" w:color="auto" w:fill="808080" w:themeFill="background1" w:themeFillShade="80"/>
          </w:tcPr>
          <w:p w14:paraId="450A124D"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sidRPr="000454CC">
              <w:rPr>
                <w:rFonts w:ascii="Arial" w:hAnsi="Arial" w:cs="Arial"/>
                <w:b/>
                <w:color w:val="FFFFFF" w:themeColor="background1"/>
                <w:u w:val="none"/>
              </w:rPr>
              <w:t>Archiving</w:t>
            </w:r>
          </w:p>
        </w:tc>
      </w:tr>
      <w:tr w:rsidR="003208ED" w:rsidRPr="000454CC" w14:paraId="162220EF" w14:textId="77777777" w:rsidTr="003208ED">
        <w:tc>
          <w:tcPr>
            <w:tcW w:w="5000" w:type="pct"/>
            <w:gridSpan w:val="4"/>
          </w:tcPr>
          <w:p w14:paraId="22036C39" w14:textId="77777777" w:rsidR="003208ED" w:rsidRDefault="003208ED" w:rsidP="003208ED">
            <w:pPr>
              <w:pStyle w:val="NormalWeb"/>
              <w:spacing w:before="0" w:beforeAutospacing="0" w:after="0" w:afterAutospacing="0"/>
              <w:rPr>
                <w:rFonts w:ascii="Arial" w:hAnsi="Arial" w:cs="Arial"/>
                <w:i/>
                <w:iCs/>
                <w:color w:val="808080" w:themeColor="background1" w:themeShade="80"/>
                <w:sz w:val="20"/>
                <w:szCs w:val="20"/>
              </w:rPr>
            </w:pPr>
            <w:r w:rsidRPr="00D42313">
              <w:rPr>
                <w:rFonts w:ascii="Arial" w:hAnsi="Arial" w:cs="Arial"/>
                <w:i/>
                <w:iCs/>
                <w:color w:val="808080" w:themeColor="background1" w:themeShade="80"/>
                <w:sz w:val="20"/>
                <w:szCs w:val="20"/>
              </w:rPr>
              <w:t xml:space="preserve">Guidance: </w:t>
            </w:r>
          </w:p>
          <w:p w14:paraId="785B83C5" w14:textId="77777777" w:rsidR="003208ED" w:rsidRPr="00CC272C" w:rsidRDefault="003208ED" w:rsidP="003208ED">
            <w:pPr>
              <w:pStyle w:val="ListParagraph"/>
              <w:numPr>
                <w:ilvl w:val="0"/>
                <w:numId w:val="25"/>
              </w:numPr>
              <w:autoSpaceDE/>
              <w:autoSpaceDN/>
              <w:adjustRightInd/>
              <w:spacing w:after="0" w:line="276" w:lineRule="auto"/>
              <w:textAlignment w:val="auto"/>
              <w:rPr>
                <w:i/>
                <w:iCs/>
                <w:color w:val="808080" w:themeColor="background1" w:themeShade="80"/>
                <w:sz w:val="20"/>
                <w:szCs w:val="20"/>
              </w:rPr>
            </w:pPr>
            <w:r w:rsidRPr="0055135E">
              <w:rPr>
                <w:i/>
                <w:iCs/>
                <w:color w:val="808080" w:themeColor="background1" w:themeShade="80"/>
                <w:sz w:val="20"/>
                <w:szCs w:val="20"/>
              </w:rPr>
              <w:t>Document the archiving arrangements required by the sponsor</w:t>
            </w:r>
            <w:r>
              <w:rPr>
                <w:i/>
                <w:iCs/>
                <w:color w:val="808080" w:themeColor="background1" w:themeShade="80"/>
                <w:sz w:val="20"/>
                <w:szCs w:val="20"/>
              </w:rPr>
              <w:t xml:space="preserve"> for each trial location</w:t>
            </w:r>
            <w:r w:rsidRPr="0055135E">
              <w:rPr>
                <w:i/>
                <w:iCs/>
                <w:color w:val="808080" w:themeColor="background1" w:themeShade="80"/>
                <w:sz w:val="20"/>
                <w:szCs w:val="20"/>
              </w:rPr>
              <w:t xml:space="preserve"> </w:t>
            </w:r>
          </w:p>
          <w:p w14:paraId="69DB1E31" w14:textId="77777777" w:rsidR="003208ED" w:rsidRPr="00D42313" w:rsidRDefault="003208ED" w:rsidP="003208ED">
            <w:pPr>
              <w:pStyle w:val="NormalWeb"/>
              <w:spacing w:before="0" w:beforeAutospacing="0" w:after="0" w:afterAutospacing="0"/>
              <w:jc w:val="center"/>
              <w:rPr>
                <w:rFonts w:ascii="Arial" w:hAnsi="Arial" w:cs="Arial"/>
                <w:i/>
                <w:iCs/>
                <w:color w:val="808080" w:themeColor="background1" w:themeShade="80"/>
                <w:sz w:val="22"/>
                <w:szCs w:val="22"/>
              </w:rPr>
            </w:pPr>
          </w:p>
        </w:tc>
      </w:tr>
      <w:tr w:rsidR="003208ED" w:rsidRPr="000454CC" w14:paraId="520F0EB5" w14:textId="77777777" w:rsidTr="003208ED">
        <w:tc>
          <w:tcPr>
            <w:tcW w:w="1186" w:type="pct"/>
          </w:tcPr>
          <w:p w14:paraId="36563037" w14:textId="77777777" w:rsidR="003208ED" w:rsidRPr="00FD2A93" w:rsidRDefault="003208ED" w:rsidP="003208ED">
            <w:pPr>
              <w:pStyle w:val="SOPHeading2"/>
              <w:ind w:left="0" w:firstLine="0"/>
              <w:rPr>
                <w:rFonts w:ascii="Arial" w:hAnsi="Arial" w:cs="Arial"/>
                <w:color w:val="000000" w:themeColor="text1"/>
                <w:u w:val="none"/>
              </w:rPr>
            </w:pPr>
          </w:p>
        </w:tc>
        <w:tc>
          <w:tcPr>
            <w:tcW w:w="713" w:type="pct"/>
          </w:tcPr>
          <w:p w14:paraId="23847B15" w14:textId="77777777" w:rsidR="003208ED" w:rsidRPr="00FD2A93" w:rsidRDefault="003208ED" w:rsidP="003208ED">
            <w:pPr>
              <w:pStyle w:val="SOPHeading2"/>
              <w:ind w:left="0" w:firstLine="0"/>
              <w:jc w:val="center"/>
              <w:rPr>
                <w:rFonts w:ascii="Arial" w:hAnsi="Arial" w:cs="Arial"/>
                <w:color w:val="000000" w:themeColor="text1"/>
                <w:u w:val="none"/>
              </w:rPr>
            </w:pPr>
          </w:p>
        </w:tc>
        <w:tc>
          <w:tcPr>
            <w:tcW w:w="681" w:type="pct"/>
          </w:tcPr>
          <w:p w14:paraId="2C72AAF3" w14:textId="77777777" w:rsidR="003208ED" w:rsidRDefault="003208ED" w:rsidP="003208ED">
            <w:pPr>
              <w:pStyle w:val="SOPHeading2"/>
              <w:spacing w:after="0"/>
              <w:ind w:left="0" w:firstLine="0"/>
              <w:jc w:val="center"/>
              <w:rPr>
                <w:rFonts w:ascii="Arial" w:hAnsi="Arial" w:cs="Arial"/>
                <w:color w:val="000000" w:themeColor="text1"/>
                <w:u w:val="none"/>
              </w:rPr>
            </w:pPr>
          </w:p>
          <w:p w14:paraId="4614E958" w14:textId="77777777" w:rsidR="003208ED" w:rsidRDefault="003208ED" w:rsidP="003208ED">
            <w:pPr>
              <w:pStyle w:val="SOPHeading2"/>
              <w:spacing w:after="0"/>
              <w:ind w:left="0" w:firstLine="0"/>
              <w:jc w:val="center"/>
              <w:rPr>
                <w:rFonts w:ascii="Arial" w:hAnsi="Arial" w:cs="Arial"/>
                <w:color w:val="000000" w:themeColor="text1"/>
                <w:u w:val="none"/>
              </w:rPr>
            </w:pPr>
          </w:p>
          <w:p w14:paraId="2B48B03C" w14:textId="77777777" w:rsidR="003208ED" w:rsidRDefault="003208ED" w:rsidP="003208ED">
            <w:pPr>
              <w:pStyle w:val="SOPHeading2"/>
              <w:spacing w:after="0"/>
              <w:ind w:left="0" w:firstLine="0"/>
              <w:jc w:val="center"/>
              <w:rPr>
                <w:rFonts w:ascii="Arial" w:hAnsi="Arial" w:cs="Arial"/>
                <w:color w:val="000000" w:themeColor="text1"/>
                <w:u w:val="none"/>
              </w:rPr>
            </w:pPr>
          </w:p>
          <w:p w14:paraId="1E9DAA6B" w14:textId="77777777" w:rsidR="003208ED" w:rsidRDefault="003208ED" w:rsidP="003208ED">
            <w:pPr>
              <w:pStyle w:val="SOPHeading2"/>
              <w:spacing w:after="0"/>
              <w:ind w:left="0" w:firstLine="0"/>
              <w:jc w:val="center"/>
              <w:rPr>
                <w:rFonts w:ascii="Arial" w:hAnsi="Arial" w:cs="Arial"/>
                <w:color w:val="000000" w:themeColor="text1"/>
                <w:u w:val="none"/>
              </w:rPr>
            </w:pPr>
          </w:p>
          <w:p w14:paraId="219F7C53" w14:textId="77777777" w:rsidR="003208ED" w:rsidRDefault="003208ED" w:rsidP="003208ED">
            <w:pPr>
              <w:pStyle w:val="SOPHeading2"/>
              <w:spacing w:after="0"/>
              <w:ind w:left="0" w:firstLine="0"/>
              <w:jc w:val="center"/>
              <w:rPr>
                <w:rFonts w:ascii="Arial" w:hAnsi="Arial" w:cs="Arial"/>
                <w:color w:val="000000" w:themeColor="text1"/>
                <w:u w:val="none"/>
              </w:rPr>
            </w:pPr>
          </w:p>
          <w:p w14:paraId="7E71517E" w14:textId="77777777" w:rsidR="003208ED" w:rsidRDefault="003208ED" w:rsidP="003208ED">
            <w:pPr>
              <w:pStyle w:val="SOPHeading2"/>
              <w:spacing w:after="0"/>
              <w:ind w:left="0" w:firstLine="0"/>
              <w:jc w:val="center"/>
              <w:rPr>
                <w:rFonts w:ascii="Arial" w:hAnsi="Arial" w:cs="Arial"/>
                <w:color w:val="000000" w:themeColor="text1"/>
                <w:u w:val="none"/>
              </w:rPr>
            </w:pPr>
          </w:p>
          <w:p w14:paraId="5C504AB4" w14:textId="77777777" w:rsidR="003208ED" w:rsidRDefault="003208ED" w:rsidP="003208ED">
            <w:pPr>
              <w:pStyle w:val="SOPHeading2"/>
              <w:spacing w:after="0"/>
              <w:ind w:left="0" w:firstLine="0"/>
              <w:jc w:val="center"/>
              <w:rPr>
                <w:rFonts w:ascii="Arial" w:hAnsi="Arial" w:cs="Arial"/>
                <w:color w:val="000000" w:themeColor="text1"/>
                <w:u w:val="none"/>
              </w:rPr>
            </w:pPr>
          </w:p>
          <w:p w14:paraId="0F4EC604" w14:textId="77777777" w:rsidR="003208ED" w:rsidRPr="00FD2A93" w:rsidRDefault="003208ED" w:rsidP="003208ED">
            <w:pPr>
              <w:pStyle w:val="SOPHeading2"/>
              <w:spacing w:after="0"/>
              <w:ind w:left="0" w:firstLine="0"/>
              <w:jc w:val="center"/>
              <w:rPr>
                <w:rFonts w:ascii="Arial" w:hAnsi="Arial" w:cs="Arial"/>
                <w:color w:val="000000" w:themeColor="text1"/>
                <w:u w:val="none"/>
              </w:rPr>
            </w:pPr>
          </w:p>
        </w:tc>
        <w:tc>
          <w:tcPr>
            <w:tcW w:w="2420" w:type="pct"/>
          </w:tcPr>
          <w:p w14:paraId="5C0F4D23" w14:textId="77777777" w:rsidR="003208ED" w:rsidRPr="005A4505" w:rsidRDefault="003208ED" w:rsidP="003208ED">
            <w:pPr>
              <w:pStyle w:val="NormalWeb"/>
              <w:spacing w:before="0" w:beforeAutospacing="0" w:after="0" w:afterAutospacing="0"/>
              <w:jc w:val="center"/>
              <w:rPr>
                <w:rFonts w:ascii="Arial" w:hAnsi="Arial" w:cs="Arial"/>
                <w:color w:val="000000" w:themeColor="text1"/>
              </w:rPr>
            </w:pPr>
          </w:p>
        </w:tc>
      </w:tr>
      <w:tr w:rsidR="003208ED" w:rsidRPr="000454CC" w14:paraId="641D7385" w14:textId="77777777" w:rsidTr="003208ED">
        <w:tc>
          <w:tcPr>
            <w:tcW w:w="5000" w:type="pct"/>
            <w:gridSpan w:val="4"/>
            <w:shd w:val="clear" w:color="auto" w:fill="808080" w:themeFill="background1" w:themeFillShade="80"/>
          </w:tcPr>
          <w:p w14:paraId="26B40B2D" w14:textId="77777777" w:rsidR="003208ED" w:rsidRPr="000454CC" w:rsidRDefault="003208ED" w:rsidP="003208ED">
            <w:pPr>
              <w:pStyle w:val="SOPHeading2"/>
              <w:spacing w:after="0"/>
              <w:ind w:left="0" w:firstLine="0"/>
              <w:jc w:val="center"/>
              <w:rPr>
                <w:rFonts w:ascii="Arial" w:hAnsi="Arial" w:cs="Arial"/>
                <w:b/>
                <w:color w:val="FFFFFF" w:themeColor="background1"/>
                <w:u w:val="none"/>
              </w:rPr>
            </w:pPr>
            <w:r>
              <w:rPr>
                <w:rFonts w:ascii="Arial" w:hAnsi="Arial" w:cs="Arial"/>
                <w:b/>
                <w:color w:val="FFFFFF" w:themeColor="background1"/>
                <w:u w:val="none"/>
              </w:rPr>
              <w:t>Modifications</w:t>
            </w:r>
          </w:p>
        </w:tc>
      </w:tr>
      <w:tr w:rsidR="003208ED" w:rsidRPr="000454CC" w14:paraId="6F40993E" w14:textId="77777777" w:rsidTr="003208ED">
        <w:tc>
          <w:tcPr>
            <w:tcW w:w="5000" w:type="pct"/>
            <w:gridSpan w:val="4"/>
          </w:tcPr>
          <w:p w14:paraId="58E59BAB" w14:textId="77777777" w:rsidR="003208ED" w:rsidRDefault="003208ED" w:rsidP="003208ED">
            <w:pPr>
              <w:pStyle w:val="SOPHeading2"/>
              <w:spacing w:after="0"/>
              <w:ind w:left="0" w:firstLine="0"/>
              <w:rPr>
                <w:rFonts w:ascii="Arial" w:hAnsi="Arial" w:cs="Arial"/>
                <w:i/>
                <w:iCs/>
                <w:color w:val="808080" w:themeColor="background1" w:themeShade="80"/>
                <w:sz w:val="20"/>
                <w:szCs w:val="20"/>
                <w:u w:val="none"/>
              </w:rPr>
            </w:pPr>
            <w:r w:rsidRPr="00CC272C">
              <w:rPr>
                <w:rFonts w:ascii="Arial" w:hAnsi="Arial" w:cs="Arial"/>
                <w:i/>
                <w:iCs/>
                <w:color w:val="808080" w:themeColor="background1" w:themeShade="80"/>
                <w:sz w:val="20"/>
                <w:szCs w:val="20"/>
                <w:u w:val="none"/>
              </w:rPr>
              <w:t>Guidance:</w:t>
            </w:r>
          </w:p>
          <w:p w14:paraId="7B91CD9A" w14:textId="77777777" w:rsidR="003208ED" w:rsidRPr="0055135E" w:rsidRDefault="003208ED" w:rsidP="003208ED">
            <w:pPr>
              <w:pStyle w:val="ListParagraph"/>
              <w:numPr>
                <w:ilvl w:val="0"/>
                <w:numId w:val="25"/>
              </w:numPr>
              <w:autoSpaceDE/>
              <w:autoSpaceDN/>
              <w:adjustRightInd/>
              <w:spacing w:after="0" w:line="276" w:lineRule="auto"/>
              <w:textAlignment w:val="auto"/>
              <w:rPr>
                <w:i/>
                <w:iCs/>
                <w:color w:val="808080" w:themeColor="background1" w:themeShade="80"/>
                <w:sz w:val="20"/>
                <w:szCs w:val="20"/>
              </w:rPr>
            </w:pPr>
            <w:r w:rsidRPr="0055135E">
              <w:rPr>
                <w:i/>
                <w:iCs/>
                <w:color w:val="808080" w:themeColor="background1" w:themeShade="80"/>
                <w:sz w:val="20"/>
                <w:szCs w:val="20"/>
              </w:rPr>
              <w:t xml:space="preserve">If </w:t>
            </w:r>
            <w:r>
              <w:rPr>
                <w:i/>
                <w:iCs/>
                <w:color w:val="808080" w:themeColor="background1" w:themeShade="80"/>
                <w:sz w:val="20"/>
                <w:szCs w:val="20"/>
              </w:rPr>
              <w:t>there is more than one trial location involved</w:t>
            </w:r>
            <w:r w:rsidRPr="0055135E">
              <w:rPr>
                <w:i/>
                <w:iCs/>
                <w:color w:val="808080" w:themeColor="background1" w:themeShade="80"/>
                <w:sz w:val="20"/>
                <w:szCs w:val="20"/>
              </w:rPr>
              <w:t xml:space="preserve">, </w:t>
            </w:r>
            <w:r>
              <w:rPr>
                <w:i/>
                <w:iCs/>
                <w:color w:val="808080" w:themeColor="background1" w:themeShade="80"/>
                <w:sz w:val="20"/>
                <w:szCs w:val="20"/>
              </w:rPr>
              <w:t>each is</w:t>
            </w:r>
            <w:r w:rsidRPr="0055135E">
              <w:rPr>
                <w:i/>
                <w:iCs/>
                <w:color w:val="808080" w:themeColor="background1" w:themeShade="80"/>
                <w:sz w:val="20"/>
                <w:szCs w:val="20"/>
              </w:rPr>
              <w:t xml:space="preserve"> responsible for reviewing and processing </w:t>
            </w:r>
            <w:r>
              <w:rPr>
                <w:i/>
                <w:iCs/>
                <w:color w:val="808080" w:themeColor="background1" w:themeShade="80"/>
                <w:sz w:val="20"/>
                <w:szCs w:val="20"/>
              </w:rPr>
              <w:t>modification</w:t>
            </w:r>
            <w:r w:rsidRPr="0055135E">
              <w:rPr>
                <w:i/>
                <w:iCs/>
                <w:color w:val="808080" w:themeColor="background1" w:themeShade="80"/>
                <w:sz w:val="20"/>
                <w:szCs w:val="20"/>
              </w:rPr>
              <w:t xml:space="preserve">s through their </w:t>
            </w:r>
            <w:r>
              <w:rPr>
                <w:i/>
                <w:iCs/>
                <w:color w:val="808080" w:themeColor="background1" w:themeShade="80"/>
                <w:sz w:val="20"/>
                <w:szCs w:val="20"/>
              </w:rPr>
              <w:t xml:space="preserve">own </w:t>
            </w:r>
            <w:r w:rsidRPr="0055135E">
              <w:rPr>
                <w:i/>
                <w:iCs/>
                <w:color w:val="808080" w:themeColor="background1" w:themeShade="80"/>
                <w:sz w:val="20"/>
                <w:szCs w:val="20"/>
              </w:rPr>
              <w:t xml:space="preserve">Research &amp; Innovation </w:t>
            </w:r>
            <w:r>
              <w:rPr>
                <w:i/>
                <w:iCs/>
                <w:color w:val="808080" w:themeColor="background1" w:themeShade="80"/>
                <w:sz w:val="20"/>
                <w:szCs w:val="20"/>
              </w:rPr>
              <w:t>D</w:t>
            </w:r>
            <w:r w:rsidRPr="0055135E">
              <w:rPr>
                <w:i/>
                <w:iCs/>
                <w:color w:val="808080" w:themeColor="background1" w:themeShade="80"/>
                <w:sz w:val="20"/>
                <w:szCs w:val="20"/>
              </w:rPr>
              <w:t xml:space="preserve">epartments. </w:t>
            </w:r>
          </w:p>
          <w:p w14:paraId="23898F06" w14:textId="77777777" w:rsidR="003208ED" w:rsidRPr="000D4DFF" w:rsidRDefault="003208ED" w:rsidP="003208ED">
            <w:pPr>
              <w:pStyle w:val="ListParagraph"/>
              <w:numPr>
                <w:ilvl w:val="0"/>
                <w:numId w:val="25"/>
              </w:numPr>
              <w:autoSpaceDE/>
              <w:autoSpaceDN/>
              <w:adjustRightInd/>
              <w:spacing w:after="0" w:line="276" w:lineRule="auto"/>
              <w:textAlignment w:val="auto"/>
              <w:rPr>
                <w:color w:val="000000" w:themeColor="text1"/>
              </w:rPr>
            </w:pPr>
            <w:r w:rsidRPr="0055135E">
              <w:rPr>
                <w:i/>
                <w:iCs/>
                <w:color w:val="808080" w:themeColor="background1" w:themeShade="80"/>
                <w:sz w:val="20"/>
                <w:szCs w:val="20"/>
              </w:rPr>
              <w:t xml:space="preserve">The </w:t>
            </w:r>
            <w:r>
              <w:rPr>
                <w:i/>
                <w:iCs/>
                <w:color w:val="808080" w:themeColor="background1" w:themeShade="80"/>
                <w:sz w:val="20"/>
                <w:szCs w:val="20"/>
              </w:rPr>
              <w:t xml:space="preserve">modification </w:t>
            </w:r>
            <w:r w:rsidRPr="0055135E">
              <w:rPr>
                <w:i/>
                <w:iCs/>
                <w:color w:val="808080" w:themeColor="background1" w:themeShade="80"/>
                <w:sz w:val="20"/>
                <w:szCs w:val="20"/>
              </w:rPr>
              <w:t>process should be documented here</w:t>
            </w:r>
            <w:r>
              <w:rPr>
                <w:i/>
                <w:iCs/>
                <w:color w:val="808080" w:themeColor="background1" w:themeShade="80"/>
                <w:sz w:val="20"/>
                <w:szCs w:val="20"/>
              </w:rPr>
              <w:t xml:space="preserve"> for the trial location/s involved. C</w:t>
            </w:r>
            <w:r w:rsidRPr="0055135E">
              <w:rPr>
                <w:i/>
                <w:iCs/>
                <w:color w:val="808080" w:themeColor="background1" w:themeShade="80"/>
                <w:sz w:val="20"/>
                <w:szCs w:val="20"/>
              </w:rPr>
              <w:t xml:space="preserve">onsideration </w:t>
            </w:r>
            <w:r>
              <w:rPr>
                <w:i/>
                <w:iCs/>
                <w:color w:val="808080" w:themeColor="background1" w:themeShade="80"/>
                <w:sz w:val="20"/>
                <w:szCs w:val="20"/>
              </w:rPr>
              <w:t xml:space="preserve">should be </w:t>
            </w:r>
            <w:r w:rsidRPr="0055135E">
              <w:rPr>
                <w:i/>
                <w:iCs/>
                <w:color w:val="808080" w:themeColor="background1" w:themeShade="80"/>
                <w:sz w:val="20"/>
                <w:szCs w:val="20"/>
              </w:rPr>
              <w:t>given</w:t>
            </w:r>
            <w:r>
              <w:rPr>
                <w:i/>
                <w:iCs/>
                <w:color w:val="808080" w:themeColor="background1" w:themeShade="80"/>
                <w:sz w:val="20"/>
                <w:szCs w:val="20"/>
              </w:rPr>
              <w:t xml:space="preserve"> regarding the impact of the modification</w:t>
            </w:r>
            <w:r w:rsidRPr="0055135E">
              <w:rPr>
                <w:i/>
                <w:iCs/>
                <w:color w:val="808080" w:themeColor="background1" w:themeShade="80"/>
                <w:sz w:val="20"/>
                <w:szCs w:val="20"/>
              </w:rPr>
              <w:t xml:space="preserve"> </w:t>
            </w:r>
            <w:r>
              <w:rPr>
                <w:i/>
                <w:iCs/>
                <w:color w:val="808080" w:themeColor="background1" w:themeShade="80"/>
                <w:sz w:val="20"/>
                <w:szCs w:val="20"/>
              </w:rPr>
              <w:t>at the main and/or delegated locations (as appropriate)</w:t>
            </w:r>
          </w:p>
        </w:tc>
      </w:tr>
      <w:tr w:rsidR="003208ED" w:rsidRPr="000454CC" w14:paraId="0F53D4F8" w14:textId="77777777" w:rsidTr="003208ED">
        <w:tc>
          <w:tcPr>
            <w:tcW w:w="1186" w:type="pct"/>
          </w:tcPr>
          <w:p w14:paraId="1C43C4FB"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tcPr>
          <w:p w14:paraId="6EE8828F" w14:textId="77777777" w:rsidR="003208ED" w:rsidRPr="001A0FE3" w:rsidRDefault="003208ED" w:rsidP="003208ED">
            <w:pPr>
              <w:pStyle w:val="SOPHeading2"/>
              <w:ind w:left="0" w:firstLine="0"/>
              <w:jc w:val="center"/>
              <w:rPr>
                <w:rFonts w:ascii="Arial" w:hAnsi="Arial" w:cs="Arial"/>
                <w:color w:val="000000" w:themeColor="text1"/>
                <w:u w:val="none"/>
              </w:rPr>
            </w:pPr>
          </w:p>
        </w:tc>
        <w:tc>
          <w:tcPr>
            <w:tcW w:w="681" w:type="pct"/>
          </w:tcPr>
          <w:p w14:paraId="68E59CAF" w14:textId="77777777" w:rsidR="003208ED" w:rsidRPr="001A0FE3" w:rsidRDefault="003208ED" w:rsidP="003208ED">
            <w:pPr>
              <w:pStyle w:val="SOPHeading2"/>
              <w:spacing w:after="0"/>
              <w:ind w:left="0" w:firstLine="0"/>
              <w:jc w:val="center"/>
              <w:rPr>
                <w:rFonts w:ascii="Arial" w:hAnsi="Arial" w:cs="Arial"/>
                <w:color w:val="000000" w:themeColor="text1"/>
                <w:u w:val="none"/>
              </w:rPr>
            </w:pPr>
          </w:p>
        </w:tc>
        <w:tc>
          <w:tcPr>
            <w:tcW w:w="2420" w:type="pct"/>
          </w:tcPr>
          <w:p w14:paraId="4BB8E5C7" w14:textId="77777777" w:rsidR="003208ED" w:rsidRPr="000454CC" w:rsidRDefault="003208ED" w:rsidP="003208ED">
            <w:pPr>
              <w:pStyle w:val="SOPHeading2"/>
              <w:spacing w:after="0"/>
              <w:ind w:left="0" w:firstLine="0"/>
              <w:jc w:val="center"/>
              <w:rPr>
                <w:rFonts w:ascii="Arial" w:hAnsi="Arial" w:cs="Arial"/>
                <w:color w:val="000000" w:themeColor="text1"/>
                <w:highlight w:val="yellow"/>
                <w:u w:val="none"/>
              </w:rPr>
            </w:pPr>
          </w:p>
        </w:tc>
      </w:tr>
      <w:tr w:rsidR="003208ED" w:rsidRPr="000454CC" w14:paraId="4FC9D9C5" w14:textId="77777777" w:rsidTr="003208ED">
        <w:tc>
          <w:tcPr>
            <w:tcW w:w="1186" w:type="pct"/>
          </w:tcPr>
          <w:p w14:paraId="1E1DE11F"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tcPr>
          <w:p w14:paraId="7B52307C" w14:textId="77777777" w:rsidR="003208ED" w:rsidRDefault="003208ED" w:rsidP="003208ED">
            <w:pPr>
              <w:pStyle w:val="SOPHeading2"/>
              <w:ind w:left="0" w:firstLine="0"/>
              <w:jc w:val="center"/>
              <w:rPr>
                <w:rFonts w:ascii="Arial" w:hAnsi="Arial" w:cs="Arial"/>
                <w:color w:val="000000" w:themeColor="text1"/>
                <w:u w:val="none"/>
              </w:rPr>
            </w:pPr>
          </w:p>
          <w:p w14:paraId="1B1AF72A" w14:textId="77777777" w:rsidR="003208ED" w:rsidRPr="001A0FE3" w:rsidRDefault="003208ED" w:rsidP="003208ED">
            <w:pPr>
              <w:pStyle w:val="SOPHeading2"/>
              <w:ind w:left="0" w:firstLine="0"/>
              <w:jc w:val="center"/>
              <w:rPr>
                <w:rFonts w:ascii="Arial" w:hAnsi="Arial" w:cs="Arial"/>
                <w:color w:val="000000" w:themeColor="text1"/>
                <w:u w:val="none"/>
              </w:rPr>
            </w:pPr>
          </w:p>
        </w:tc>
        <w:tc>
          <w:tcPr>
            <w:tcW w:w="681" w:type="pct"/>
          </w:tcPr>
          <w:p w14:paraId="7488D24F" w14:textId="77777777" w:rsidR="003208ED" w:rsidRPr="001A0FE3" w:rsidRDefault="003208ED" w:rsidP="003208ED">
            <w:pPr>
              <w:pStyle w:val="SOPHeading2"/>
              <w:spacing w:after="0"/>
              <w:ind w:left="0" w:firstLine="0"/>
              <w:jc w:val="center"/>
              <w:rPr>
                <w:rFonts w:ascii="Arial" w:hAnsi="Arial" w:cs="Arial"/>
                <w:color w:val="000000" w:themeColor="text1"/>
                <w:u w:val="none"/>
              </w:rPr>
            </w:pPr>
          </w:p>
        </w:tc>
        <w:tc>
          <w:tcPr>
            <w:tcW w:w="2420" w:type="pct"/>
          </w:tcPr>
          <w:p w14:paraId="3FF9088D" w14:textId="77777777" w:rsidR="003208ED" w:rsidRPr="000454CC" w:rsidRDefault="003208ED" w:rsidP="003208ED">
            <w:pPr>
              <w:pStyle w:val="SOPHeading2"/>
              <w:spacing w:after="0"/>
              <w:ind w:left="0" w:firstLine="0"/>
              <w:jc w:val="center"/>
              <w:rPr>
                <w:rFonts w:ascii="Arial" w:hAnsi="Arial" w:cs="Arial"/>
                <w:color w:val="000000" w:themeColor="text1"/>
                <w:highlight w:val="yellow"/>
                <w:u w:val="none"/>
              </w:rPr>
            </w:pPr>
          </w:p>
        </w:tc>
      </w:tr>
      <w:tr w:rsidR="003208ED" w:rsidRPr="000454CC" w14:paraId="56CF59FE" w14:textId="77777777" w:rsidTr="003208ED">
        <w:tc>
          <w:tcPr>
            <w:tcW w:w="5000" w:type="pct"/>
            <w:gridSpan w:val="4"/>
            <w:shd w:val="clear" w:color="auto" w:fill="808080" w:themeFill="background1" w:themeFillShade="80"/>
          </w:tcPr>
          <w:p w14:paraId="0DB43E86" w14:textId="77777777" w:rsidR="003208ED" w:rsidRPr="00946C7C" w:rsidRDefault="003208ED" w:rsidP="003208ED">
            <w:pPr>
              <w:pStyle w:val="SOPHeading2"/>
              <w:spacing w:after="0"/>
              <w:ind w:left="0" w:firstLine="0"/>
              <w:jc w:val="center"/>
              <w:rPr>
                <w:rFonts w:ascii="Arial" w:hAnsi="Arial" w:cs="Arial"/>
                <w:b/>
                <w:bCs/>
                <w:color w:val="FFFFFF" w:themeColor="background1"/>
                <w:highlight w:val="yellow"/>
                <w:u w:val="none"/>
              </w:rPr>
            </w:pPr>
            <w:r>
              <w:rPr>
                <w:rFonts w:ascii="Arial" w:hAnsi="Arial" w:cs="Arial"/>
                <w:b/>
                <w:bCs/>
                <w:color w:val="FFFFFF" w:themeColor="background1"/>
                <w:u w:val="none"/>
              </w:rPr>
              <w:t>F</w:t>
            </w:r>
            <w:r w:rsidRPr="00946C7C">
              <w:rPr>
                <w:rFonts w:ascii="Arial" w:hAnsi="Arial" w:cs="Arial"/>
                <w:b/>
                <w:bCs/>
                <w:color w:val="FFFFFF" w:themeColor="background1"/>
                <w:u w:val="none"/>
              </w:rPr>
              <w:t>ollow up</w:t>
            </w:r>
          </w:p>
        </w:tc>
      </w:tr>
      <w:tr w:rsidR="003208ED" w:rsidRPr="000454CC" w14:paraId="515A827E" w14:textId="77777777" w:rsidTr="003208ED">
        <w:tc>
          <w:tcPr>
            <w:tcW w:w="5000" w:type="pct"/>
            <w:gridSpan w:val="4"/>
          </w:tcPr>
          <w:p w14:paraId="6BBC51C4" w14:textId="77777777" w:rsidR="003208ED" w:rsidRDefault="003208ED" w:rsidP="003208ED">
            <w:pPr>
              <w:pStyle w:val="SOPHeading2"/>
              <w:spacing w:after="0"/>
              <w:ind w:left="0" w:firstLine="0"/>
              <w:rPr>
                <w:rFonts w:ascii="Arial" w:hAnsi="Arial" w:cs="Arial"/>
                <w:i/>
                <w:iCs/>
                <w:color w:val="808080" w:themeColor="background1" w:themeShade="80"/>
                <w:sz w:val="20"/>
                <w:szCs w:val="20"/>
                <w:u w:val="none"/>
              </w:rPr>
            </w:pPr>
            <w:r w:rsidRPr="005E7169">
              <w:rPr>
                <w:rFonts w:ascii="Arial" w:hAnsi="Arial" w:cs="Arial"/>
                <w:i/>
                <w:iCs/>
                <w:color w:val="808080" w:themeColor="background1" w:themeShade="80"/>
                <w:sz w:val="20"/>
                <w:szCs w:val="20"/>
                <w:u w:val="none"/>
              </w:rPr>
              <w:t>Guidance:</w:t>
            </w:r>
          </w:p>
          <w:p w14:paraId="3299CD02" w14:textId="77777777" w:rsidR="003208ED" w:rsidRPr="00610459" w:rsidRDefault="003208ED" w:rsidP="003208ED">
            <w:pPr>
              <w:pStyle w:val="SOPHeading2"/>
              <w:numPr>
                <w:ilvl w:val="0"/>
                <w:numId w:val="26"/>
              </w:numPr>
              <w:spacing w:after="0"/>
              <w:rPr>
                <w:rFonts w:ascii="Arial" w:hAnsi="Arial" w:cs="Arial"/>
                <w:i/>
                <w:iCs/>
                <w:color w:val="808080" w:themeColor="background1" w:themeShade="80"/>
                <w:sz w:val="20"/>
                <w:szCs w:val="20"/>
                <w:u w:val="none"/>
              </w:rPr>
            </w:pPr>
            <w:r>
              <w:rPr>
                <w:rFonts w:ascii="Arial" w:hAnsi="Arial" w:cs="Arial"/>
                <w:i/>
                <w:iCs/>
                <w:color w:val="808080" w:themeColor="background1" w:themeShade="80"/>
                <w:sz w:val="20"/>
                <w:szCs w:val="20"/>
                <w:u w:val="none"/>
              </w:rPr>
              <w:t>A</w:t>
            </w:r>
            <w:r w:rsidRPr="00610459">
              <w:rPr>
                <w:rFonts w:ascii="Arial" w:hAnsi="Arial" w:cs="Arial"/>
                <w:i/>
                <w:iCs/>
                <w:color w:val="808080" w:themeColor="background1" w:themeShade="80"/>
                <w:sz w:val="20"/>
                <w:szCs w:val="20"/>
                <w:u w:val="none"/>
              </w:rPr>
              <w:t xml:space="preserve">rrangements </w:t>
            </w:r>
            <w:r>
              <w:rPr>
                <w:rFonts w:ascii="Arial" w:hAnsi="Arial" w:cs="Arial"/>
                <w:i/>
                <w:iCs/>
                <w:color w:val="808080" w:themeColor="background1" w:themeShade="80"/>
                <w:sz w:val="20"/>
                <w:szCs w:val="20"/>
                <w:u w:val="none"/>
              </w:rPr>
              <w:t xml:space="preserve">within/across trial locations </w:t>
            </w:r>
            <w:r w:rsidRPr="00610459">
              <w:rPr>
                <w:rFonts w:ascii="Arial" w:hAnsi="Arial" w:cs="Arial"/>
                <w:i/>
                <w:iCs/>
                <w:color w:val="808080" w:themeColor="background1" w:themeShade="80"/>
                <w:sz w:val="20"/>
                <w:szCs w:val="20"/>
                <w:u w:val="none"/>
              </w:rPr>
              <w:t xml:space="preserve">should be determined, defined and </w:t>
            </w:r>
            <w:r>
              <w:rPr>
                <w:rFonts w:ascii="Arial" w:hAnsi="Arial" w:cs="Arial"/>
                <w:i/>
                <w:iCs/>
                <w:color w:val="808080" w:themeColor="background1" w:themeShade="80"/>
                <w:sz w:val="20"/>
                <w:szCs w:val="20"/>
                <w:u w:val="none"/>
              </w:rPr>
              <w:t>outlined,</w:t>
            </w:r>
            <w:r w:rsidRPr="00610459">
              <w:rPr>
                <w:rFonts w:ascii="Arial" w:hAnsi="Arial" w:cs="Arial"/>
                <w:i/>
                <w:iCs/>
                <w:color w:val="808080" w:themeColor="background1" w:themeShade="80"/>
                <w:sz w:val="20"/>
                <w:szCs w:val="20"/>
                <w:u w:val="none"/>
              </w:rPr>
              <w:t xml:space="preserve"> </w:t>
            </w:r>
            <w:r>
              <w:rPr>
                <w:rFonts w:ascii="Arial" w:hAnsi="Arial" w:cs="Arial"/>
                <w:i/>
                <w:iCs/>
                <w:color w:val="808080" w:themeColor="background1" w:themeShade="80"/>
                <w:sz w:val="20"/>
                <w:szCs w:val="20"/>
                <w:u w:val="none"/>
              </w:rPr>
              <w:t>to comply</w:t>
            </w:r>
            <w:r w:rsidRPr="00610459">
              <w:rPr>
                <w:rFonts w:ascii="Arial" w:hAnsi="Arial" w:cs="Arial"/>
                <w:i/>
                <w:iCs/>
                <w:color w:val="808080" w:themeColor="background1" w:themeShade="80"/>
                <w:sz w:val="20"/>
                <w:szCs w:val="20"/>
                <w:u w:val="none"/>
              </w:rPr>
              <w:t xml:space="preserve"> with any HTA, accreditation, regulatory, standard of care or trial protocol requirements</w:t>
            </w:r>
            <w:r>
              <w:rPr>
                <w:rFonts w:ascii="Arial" w:hAnsi="Arial" w:cs="Arial"/>
                <w:i/>
                <w:iCs/>
                <w:color w:val="808080" w:themeColor="background1" w:themeShade="80"/>
                <w:sz w:val="20"/>
                <w:szCs w:val="20"/>
                <w:u w:val="none"/>
              </w:rPr>
              <w:t xml:space="preserve">, also to ensure </w:t>
            </w:r>
            <w:r w:rsidRPr="00610459">
              <w:rPr>
                <w:rFonts w:ascii="Arial" w:hAnsi="Arial" w:cs="Arial"/>
                <w:i/>
                <w:iCs/>
                <w:color w:val="808080" w:themeColor="background1" w:themeShade="80"/>
                <w:sz w:val="20"/>
                <w:szCs w:val="20"/>
                <w:u w:val="none"/>
              </w:rPr>
              <w:t>participant progress can be monitored</w:t>
            </w:r>
            <w:r>
              <w:rPr>
                <w:rFonts w:ascii="Arial" w:hAnsi="Arial" w:cs="Arial"/>
                <w:i/>
                <w:iCs/>
                <w:color w:val="808080" w:themeColor="background1" w:themeShade="80"/>
                <w:sz w:val="20"/>
                <w:szCs w:val="20"/>
                <w:u w:val="none"/>
              </w:rPr>
              <w:t>.</w:t>
            </w:r>
          </w:p>
        </w:tc>
      </w:tr>
      <w:tr w:rsidR="003208ED" w:rsidRPr="000454CC" w14:paraId="4600C28B" w14:textId="77777777" w:rsidTr="003208ED">
        <w:tc>
          <w:tcPr>
            <w:tcW w:w="1186" w:type="pct"/>
          </w:tcPr>
          <w:p w14:paraId="184D0187"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tcPr>
          <w:p w14:paraId="5D406525" w14:textId="77777777" w:rsidR="003208ED" w:rsidRPr="001A0FE3" w:rsidRDefault="003208ED" w:rsidP="003208ED">
            <w:pPr>
              <w:pStyle w:val="SOPHeading2"/>
              <w:ind w:left="0" w:firstLine="0"/>
              <w:jc w:val="center"/>
              <w:rPr>
                <w:rFonts w:ascii="Arial" w:hAnsi="Arial" w:cs="Arial"/>
                <w:color w:val="000000" w:themeColor="text1"/>
                <w:u w:val="none"/>
              </w:rPr>
            </w:pPr>
          </w:p>
        </w:tc>
        <w:tc>
          <w:tcPr>
            <w:tcW w:w="681" w:type="pct"/>
          </w:tcPr>
          <w:p w14:paraId="0A7512C3" w14:textId="77777777" w:rsidR="003208ED" w:rsidRPr="001A0FE3" w:rsidRDefault="003208ED" w:rsidP="003208ED">
            <w:pPr>
              <w:pStyle w:val="SOPHeading2"/>
              <w:spacing w:after="0"/>
              <w:ind w:left="0" w:firstLine="0"/>
              <w:jc w:val="center"/>
              <w:rPr>
                <w:rFonts w:ascii="Arial" w:hAnsi="Arial" w:cs="Arial"/>
                <w:color w:val="000000" w:themeColor="text1"/>
                <w:u w:val="none"/>
              </w:rPr>
            </w:pPr>
          </w:p>
        </w:tc>
        <w:tc>
          <w:tcPr>
            <w:tcW w:w="2420" w:type="pct"/>
          </w:tcPr>
          <w:p w14:paraId="485D7FE8" w14:textId="77777777" w:rsidR="003208ED" w:rsidRPr="000454CC" w:rsidRDefault="003208ED" w:rsidP="003208ED">
            <w:pPr>
              <w:pStyle w:val="SOPHeading2"/>
              <w:spacing w:after="0"/>
              <w:ind w:left="0" w:firstLine="0"/>
              <w:jc w:val="center"/>
              <w:rPr>
                <w:rFonts w:ascii="Arial" w:hAnsi="Arial" w:cs="Arial"/>
                <w:color w:val="000000" w:themeColor="text1"/>
                <w:highlight w:val="yellow"/>
                <w:u w:val="none"/>
              </w:rPr>
            </w:pPr>
          </w:p>
        </w:tc>
      </w:tr>
      <w:tr w:rsidR="003208ED" w:rsidRPr="000454CC" w14:paraId="3B8A79ED" w14:textId="77777777" w:rsidTr="003208ED">
        <w:tc>
          <w:tcPr>
            <w:tcW w:w="1186" w:type="pct"/>
          </w:tcPr>
          <w:p w14:paraId="2634317A" w14:textId="77777777" w:rsidR="003208ED" w:rsidRPr="000454CC" w:rsidRDefault="003208ED" w:rsidP="003208ED">
            <w:pPr>
              <w:pStyle w:val="SOPHeading2"/>
              <w:ind w:left="0" w:firstLine="0"/>
              <w:rPr>
                <w:rFonts w:ascii="Arial" w:hAnsi="Arial" w:cs="Arial"/>
                <w:color w:val="000000" w:themeColor="text1"/>
                <w:u w:val="none"/>
              </w:rPr>
            </w:pPr>
          </w:p>
        </w:tc>
        <w:tc>
          <w:tcPr>
            <w:tcW w:w="713" w:type="pct"/>
          </w:tcPr>
          <w:p w14:paraId="3B5AED23" w14:textId="77777777" w:rsidR="003208ED" w:rsidRPr="001A0FE3" w:rsidRDefault="003208ED" w:rsidP="003208ED">
            <w:pPr>
              <w:pStyle w:val="SOPHeading2"/>
              <w:ind w:left="0" w:firstLine="0"/>
              <w:jc w:val="center"/>
              <w:rPr>
                <w:rFonts w:ascii="Arial" w:hAnsi="Arial" w:cs="Arial"/>
                <w:color w:val="000000" w:themeColor="text1"/>
                <w:u w:val="none"/>
              </w:rPr>
            </w:pPr>
          </w:p>
        </w:tc>
        <w:tc>
          <w:tcPr>
            <w:tcW w:w="681" w:type="pct"/>
          </w:tcPr>
          <w:p w14:paraId="2A482D0F" w14:textId="77777777" w:rsidR="003208ED" w:rsidRPr="001A0FE3" w:rsidRDefault="003208ED" w:rsidP="003208ED">
            <w:pPr>
              <w:pStyle w:val="SOPHeading2"/>
              <w:spacing w:after="0"/>
              <w:ind w:left="0" w:firstLine="0"/>
              <w:jc w:val="center"/>
              <w:rPr>
                <w:rFonts w:ascii="Arial" w:hAnsi="Arial" w:cs="Arial"/>
                <w:color w:val="000000" w:themeColor="text1"/>
                <w:u w:val="none"/>
              </w:rPr>
            </w:pPr>
          </w:p>
        </w:tc>
        <w:tc>
          <w:tcPr>
            <w:tcW w:w="2420" w:type="pct"/>
          </w:tcPr>
          <w:p w14:paraId="2DF56E05" w14:textId="77777777" w:rsidR="003208ED" w:rsidRPr="000454CC" w:rsidRDefault="003208ED" w:rsidP="003208ED">
            <w:pPr>
              <w:pStyle w:val="SOPHeading2"/>
              <w:spacing w:after="0"/>
              <w:ind w:left="0" w:firstLine="0"/>
              <w:jc w:val="center"/>
              <w:rPr>
                <w:rFonts w:ascii="Arial" w:hAnsi="Arial" w:cs="Arial"/>
                <w:color w:val="000000" w:themeColor="text1"/>
                <w:highlight w:val="yellow"/>
                <w:u w:val="none"/>
              </w:rPr>
            </w:pPr>
          </w:p>
        </w:tc>
      </w:tr>
    </w:tbl>
    <w:p w14:paraId="4A745735" w14:textId="3E2D04ED" w:rsidR="003208ED" w:rsidRDefault="003208ED" w:rsidP="003208ED">
      <w:r>
        <w:br w:type="textWrapping" w:clear="all"/>
      </w:r>
    </w:p>
    <w:p w14:paraId="6C426B7C" w14:textId="77777777" w:rsidR="003208ED" w:rsidRDefault="003208ED" w:rsidP="003208ED">
      <w:pPr>
        <w:spacing w:after="0"/>
        <w:sectPr w:rsidR="003208ED" w:rsidSect="003208ED">
          <w:headerReference w:type="default" r:id="rId20"/>
          <w:footerReference w:type="default" r:id="rId21"/>
          <w:pgSz w:w="16838" w:h="11906" w:orient="landscape"/>
          <w:pgMar w:top="720" w:right="720" w:bottom="720" w:left="720" w:header="709" w:footer="709" w:gutter="0"/>
          <w:pgNumType w:start="3"/>
          <w:cols w:space="708"/>
          <w:docGrid w:linePitch="360"/>
        </w:sectPr>
      </w:pPr>
      <w:r>
        <w:br w:type="page"/>
      </w:r>
    </w:p>
    <w:p w14:paraId="4B226F14" w14:textId="77777777" w:rsidR="003208ED" w:rsidRDefault="003208ED" w:rsidP="003208ED">
      <w:pPr>
        <w:pStyle w:val="PIDHeading1"/>
        <w:rPr>
          <w:rFonts w:ascii="Arial" w:hAnsi="Arial" w:cs="Arial"/>
          <w:b/>
          <w:color w:val="000000" w:themeColor="text1"/>
          <w:sz w:val="22"/>
          <w:szCs w:val="22"/>
          <w:lang w:eastAsia="en-GB"/>
        </w:rPr>
      </w:pPr>
    </w:p>
    <w:p w14:paraId="030C3600" w14:textId="77777777" w:rsidR="003208ED" w:rsidRPr="005F1534" w:rsidRDefault="003208ED" w:rsidP="003208ED">
      <w:pPr>
        <w:pStyle w:val="PIDHeading1"/>
        <w:rPr>
          <w:rFonts w:ascii="Arial" w:hAnsi="Arial" w:cs="Arial"/>
          <w:b/>
          <w:color w:val="000000" w:themeColor="text1"/>
          <w:sz w:val="20"/>
          <w:szCs w:val="20"/>
          <w:lang w:eastAsia="en-GB"/>
        </w:rPr>
      </w:pPr>
      <w:r w:rsidRPr="005F1534">
        <w:rPr>
          <w:rFonts w:ascii="Arial" w:hAnsi="Arial" w:cs="Arial"/>
          <w:b/>
          <w:color w:val="000000" w:themeColor="text1"/>
          <w:sz w:val="20"/>
          <w:szCs w:val="20"/>
          <w:lang w:eastAsia="en-GB"/>
        </w:rPr>
        <w:t>Recruitment Accreditation</w:t>
      </w:r>
    </w:p>
    <w:p w14:paraId="0680486A" w14:textId="77777777" w:rsidR="003208ED" w:rsidRPr="005F1534" w:rsidRDefault="003208ED" w:rsidP="003208ED">
      <w:pPr>
        <w:spacing w:after="0"/>
        <w:jc w:val="both"/>
        <w:rPr>
          <w:rFonts w:eastAsia="Times New Roman"/>
          <w:bCs/>
          <w:color w:val="000000" w:themeColor="text1"/>
          <w:sz w:val="22"/>
          <w:szCs w:val="22"/>
          <w:lang w:eastAsia="en-GB"/>
        </w:rPr>
      </w:pPr>
      <w:r w:rsidRPr="005F1534">
        <w:rPr>
          <w:rFonts w:eastAsia="Times New Roman"/>
          <w:bCs/>
          <w:color w:val="000000" w:themeColor="text1"/>
          <w:sz w:val="22"/>
          <w:szCs w:val="22"/>
          <w:highlight w:val="yellow"/>
          <w:lang w:eastAsia="en-GB"/>
        </w:rPr>
        <w:t>Trial location xxxx</w:t>
      </w:r>
    </w:p>
    <w:p w14:paraId="0266B6A6" w14:textId="77777777" w:rsidR="003208ED" w:rsidRPr="005F1534" w:rsidRDefault="003208ED" w:rsidP="003208ED">
      <w:pPr>
        <w:spacing w:after="0"/>
        <w:jc w:val="both"/>
        <w:rPr>
          <w:rFonts w:eastAsia="Times New Roman"/>
          <w:bCs/>
          <w:color w:val="000000" w:themeColor="text1"/>
          <w:sz w:val="22"/>
          <w:szCs w:val="22"/>
          <w:lang w:eastAsia="en-GB"/>
        </w:rPr>
      </w:pPr>
    </w:p>
    <w:p w14:paraId="3979A1E3" w14:textId="77777777" w:rsidR="003208ED" w:rsidRPr="005F1534" w:rsidRDefault="003208ED" w:rsidP="003208ED">
      <w:pPr>
        <w:pStyle w:val="PIDHeading1"/>
        <w:rPr>
          <w:rFonts w:ascii="Arial" w:hAnsi="Arial" w:cs="Arial"/>
          <w:b/>
          <w:color w:val="000000" w:themeColor="text1"/>
          <w:sz w:val="20"/>
          <w:szCs w:val="20"/>
          <w:lang w:eastAsia="en-GB"/>
        </w:rPr>
      </w:pPr>
      <w:r w:rsidRPr="005F1534">
        <w:rPr>
          <w:rFonts w:ascii="Arial" w:hAnsi="Arial" w:cs="Arial"/>
          <w:b/>
          <w:color w:val="000000" w:themeColor="text1"/>
          <w:sz w:val="20"/>
          <w:szCs w:val="20"/>
          <w:lang w:eastAsia="en-GB"/>
        </w:rPr>
        <w:t>Agreement</w:t>
      </w:r>
    </w:p>
    <w:p w14:paraId="0A4456C4" w14:textId="77777777" w:rsidR="003208ED" w:rsidRPr="005F1534" w:rsidRDefault="003208ED" w:rsidP="003208ED">
      <w:pPr>
        <w:spacing w:after="0"/>
        <w:jc w:val="both"/>
        <w:rPr>
          <w:rFonts w:eastAsia="Times New Roman"/>
          <w:bCs/>
          <w:color w:val="000000" w:themeColor="text1"/>
          <w:sz w:val="22"/>
          <w:szCs w:val="22"/>
          <w:lang w:eastAsia="en-GB"/>
        </w:rPr>
      </w:pPr>
      <w:r w:rsidRPr="005F1534">
        <w:rPr>
          <w:rFonts w:eastAsia="Times New Roman"/>
          <w:bCs/>
          <w:color w:val="000000" w:themeColor="text1"/>
          <w:sz w:val="22"/>
          <w:szCs w:val="22"/>
          <w:lang w:eastAsia="en-GB"/>
        </w:rPr>
        <w:t xml:space="preserve">I agree to adhere to the scheme of delegation as set out in the table above, in conjunction with the Participant Pathway Flowchart </w:t>
      </w:r>
      <w:r w:rsidRPr="005F1534">
        <w:rPr>
          <w:rFonts w:eastAsia="Times New Roman"/>
          <w:bCs/>
          <w:color w:val="000000" w:themeColor="text1"/>
          <w:sz w:val="22"/>
          <w:szCs w:val="22"/>
          <w:highlight w:val="yellow"/>
          <w:lang w:eastAsia="en-GB"/>
        </w:rPr>
        <w:t>(VX.X Date: XX.XX.XXXX)</w:t>
      </w:r>
      <w:r w:rsidRPr="005F1534">
        <w:rPr>
          <w:rFonts w:eastAsia="Times New Roman"/>
          <w:bCs/>
          <w:color w:val="000000" w:themeColor="text1"/>
          <w:sz w:val="22"/>
          <w:szCs w:val="22"/>
          <w:lang w:eastAsia="en-GB"/>
        </w:rPr>
        <w:t>.</w:t>
      </w:r>
    </w:p>
    <w:p w14:paraId="7AC163DB" w14:textId="77777777" w:rsidR="003208ED" w:rsidRDefault="003208ED" w:rsidP="003208ED">
      <w:pPr>
        <w:spacing w:after="0"/>
        <w:jc w:val="both"/>
        <w:rPr>
          <w:rFonts w:eastAsia="Times New Roman"/>
          <w:bCs/>
          <w:color w:val="000000" w:themeColor="text1"/>
          <w:lang w:eastAsia="en-GB"/>
        </w:rPr>
      </w:pPr>
    </w:p>
    <w:p w14:paraId="6820D3C6" w14:textId="77777777" w:rsidR="003208ED" w:rsidRPr="00077D7E" w:rsidRDefault="003208ED" w:rsidP="003208ED">
      <w:pPr>
        <w:spacing w:after="0"/>
        <w:jc w:val="both"/>
        <w:rPr>
          <w:rFonts w:eastAsia="Times New Roman"/>
          <w:bCs/>
          <w:color w:val="0A5554"/>
          <w:lang w:eastAsia="en-GB"/>
        </w:rPr>
      </w:pPr>
    </w:p>
    <w:tbl>
      <w:tblPr>
        <w:tblStyle w:val="TableGrid"/>
        <w:tblW w:w="0" w:type="auto"/>
        <w:tblLook w:val="04A0" w:firstRow="1" w:lastRow="0" w:firstColumn="1" w:lastColumn="0" w:noHBand="0" w:noVBand="1"/>
      </w:tblPr>
      <w:tblGrid>
        <w:gridCol w:w="1932"/>
        <w:gridCol w:w="3295"/>
        <w:gridCol w:w="1702"/>
        <w:gridCol w:w="3527"/>
      </w:tblGrid>
      <w:tr w:rsidR="003208ED" w:rsidRPr="003208ED" w14:paraId="59C160FF" w14:textId="77777777">
        <w:tc>
          <w:tcPr>
            <w:tcW w:w="5340" w:type="dxa"/>
            <w:gridSpan w:val="2"/>
            <w:shd w:val="clear" w:color="auto" w:fill="808080" w:themeFill="background1" w:themeFillShade="80"/>
            <w:vAlign w:val="center"/>
          </w:tcPr>
          <w:p w14:paraId="4E693FA6" w14:textId="77777777" w:rsidR="003208ED" w:rsidRPr="003208ED" w:rsidRDefault="003208ED">
            <w:pPr>
              <w:spacing w:after="0"/>
              <w:jc w:val="center"/>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 xml:space="preserve">Principal Investigator </w:t>
            </w:r>
          </w:p>
        </w:tc>
        <w:tc>
          <w:tcPr>
            <w:tcW w:w="5342" w:type="dxa"/>
            <w:gridSpan w:val="2"/>
            <w:shd w:val="clear" w:color="auto" w:fill="808080" w:themeFill="background1" w:themeFillShade="80"/>
            <w:vAlign w:val="center"/>
          </w:tcPr>
          <w:p w14:paraId="36BBB2A6" w14:textId="77777777" w:rsidR="003208ED" w:rsidRPr="003208ED" w:rsidRDefault="003208ED">
            <w:pPr>
              <w:spacing w:after="0"/>
              <w:jc w:val="center"/>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 xml:space="preserve">R&amp;I contact </w:t>
            </w:r>
          </w:p>
        </w:tc>
      </w:tr>
      <w:tr w:rsidR="003208ED" w:rsidRPr="003208ED" w14:paraId="10559CEF" w14:textId="77777777">
        <w:tc>
          <w:tcPr>
            <w:tcW w:w="1951" w:type="dxa"/>
          </w:tcPr>
          <w:p w14:paraId="6AB2F68B"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Name:</w:t>
            </w:r>
          </w:p>
        </w:tc>
        <w:tc>
          <w:tcPr>
            <w:tcW w:w="3389" w:type="dxa"/>
          </w:tcPr>
          <w:p w14:paraId="6EA91F84" w14:textId="77777777" w:rsidR="003208ED" w:rsidRPr="003208ED" w:rsidRDefault="003208ED">
            <w:pPr>
              <w:jc w:val="both"/>
              <w:rPr>
                <w:rFonts w:eastAsia="Times New Roman"/>
                <w:bCs/>
                <w:color w:val="000000" w:themeColor="text1"/>
                <w:sz w:val="22"/>
                <w:szCs w:val="22"/>
                <w:lang w:eastAsia="en-GB"/>
              </w:rPr>
            </w:pPr>
          </w:p>
        </w:tc>
        <w:tc>
          <w:tcPr>
            <w:tcW w:w="1714" w:type="dxa"/>
          </w:tcPr>
          <w:p w14:paraId="692AEFCE"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Name:</w:t>
            </w:r>
          </w:p>
        </w:tc>
        <w:tc>
          <w:tcPr>
            <w:tcW w:w="3628" w:type="dxa"/>
          </w:tcPr>
          <w:p w14:paraId="2F3E9E8F" w14:textId="77777777" w:rsidR="003208ED" w:rsidRPr="003208ED" w:rsidRDefault="003208ED">
            <w:pPr>
              <w:jc w:val="both"/>
              <w:rPr>
                <w:rFonts w:eastAsia="Times New Roman"/>
                <w:bCs/>
                <w:color w:val="000000" w:themeColor="text1"/>
                <w:sz w:val="22"/>
                <w:szCs w:val="22"/>
                <w:lang w:eastAsia="en-GB"/>
              </w:rPr>
            </w:pPr>
          </w:p>
        </w:tc>
      </w:tr>
      <w:tr w:rsidR="003208ED" w:rsidRPr="003208ED" w14:paraId="2FB96311" w14:textId="77777777">
        <w:tc>
          <w:tcPr>
            <w:tcW w:w="1951" w:type="dxa"/>
          </w:tcPr>
          <w:p w14:paraId="3F722D27"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Position:</w:t>
            </w:r>
          </w:p>
        </w:tc>
        <w:tc>
          <w:tcPr>
            <w:tcW w:w="3389" w:type="dxa"/>
          </w:tcPr>
          <w:p w14:paraId="1A3B1114" w14:textId="77777777" w:rsidR="003208ED" w:rsidRPr="003208ED" w:rsidRDefault="003208ED">
            <w:pPr>
              <w:jc w:val="both"/>
              <w:rPr>
                <w:rFonts w:eastAsia="Times New Roman"/>
                <w:bCs/>
                <w:color w:val="000000" w:themeColor="text1"/>
                <w:sz w:val="22"/>
                <w:szCs w:val="22"/>
                <w:lang w:eastAsia="en-GB"/>
              </w:rPr>
            </w:pPr>
          </w:p>
        </w:tc>
        <w:tc>
          <w:tcPr>
            <w:tcW w:w="1714" w:type="dxa"/>
          </w:tcPr>
          <w:p w14:paraId="670AF2EC"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Position:</w:t>
            </w:r>
          </w:p>
        </w:tc>
        <w:tc>
          <w:tcPr>
            <w:tcW w:w="3628" w:type="dxa"/>
          </w:tcPr>
          <w:p w14:paraId="2A162C97" w14:textId="77777777" w:rsidR="003208ED" w:rsidRPr="003208ED" w:rsidRDefault="003208ED">
            <w:pPr>
              <w:jc w:val="both"/>
              <w:rPr>
                <w:rFonts w:eastAsia="Times New Roman"/>
                <w:bCs/>
                <w:color w:val="000000" w:themeColor="text1"/>
                <w:sz w:val="22"/>
                <w:szCs w:val="22"/>
                <w:lang w:eastAsia="en-GB"/>
              </w:rPr>
            </w:pPr>
          </w:p>
        </w:tc>
      </w:tr>
      <w:tr w:rsidR="003208ED" w:rsidRPr="003208ED" w14:paraId="73D38058" w14:textId="77777777">
        <w:tc>
          <w:tcPr>
            <w:tcW w:w="1951" w:type="dxa"/>
          </w:tcPr>
          <w:p w14:paraId="761A3E37"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Signature:</w:t>
            </w:r>
          </w:p>
        </w:tc>
        <w:tc>
          <w:tcPr>
            <w:tcW w:w="3389" w:type="dxa"/>
          </w:tcPr>
          <w:p w14:paraId="67D1C947" w14:textId="77777777" w:rsidR="003208ED" w:rsidRPr="003208ED" w:rsidRDefault="003208ED">
            <w:pPr>
              <w:jc w:val="both"/>
              <w:rPr>
                <w:rFonts w:eastAsia="Times New Roman"/>
                <w:bCs/>
                <w:color w:val="000000" w:themeColor="text1"/>
                <w:sz w:val="22"/>
                <w:szCs w:val="22"/>
                <w:lang w:eastAsia="en-GB"/>
              </w:rPr>
            </w:pPr>
          </w:p>
        </w:tc>
        <w:tc>
          <w:tcPr>
            <w:tcW w:w="1714" w:type="dxa"/>
          </w:tcPr>
          <w:p w14:paraId="76238806"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Signature:</w:t>
            </w:r>
          </w:p>
        </w:tc>
        <w:tc>
          <w:tcPr>
            <w:tcW w:w="3628" w:type="dxa"/>
          </w:tcPr>
          <w:p w14:paraId="4C264936" w14:textId="77777777" w:rsidR="003208ED" w:rsidRPr="003208ED" w:rsidRDefault="003208ED">
            <w:pPr>
              <w:jc w:val="both"/>
              <w:rPr>
                <w:rFonts w:eastAsia="Times New Roman"/>
                <w:bCs/>
                <w:color w:val="000000" w:themeColor="text1"/>
                <w:sz w:val="22"/>
                <w:szCs w:val="22"/>
                <w:lang w:eastAsia="en-GB"/>
              </w:rPr>
            </w:pPr>
          </w:p>
        </w:tc>
      </w:tr>
      <w:tr w:rsidR="003208ED" w:rsidRPr="003208ED" w14:paraId="76FD6B1D" w14:textId="77777777">
        <w:tc>
          <w:tcPr>
            <w:tcW w:w="1951" w:type="dxa"/>
          </w:tcPr>
          <w:p w14:paraId="13EFA71C"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Date:</w:t>
            </w:r>
          </w:p>
        </w:tc>
        <w:tc>
          <w:tcPr>
            <w:tcW w:w="3389" w:type="dxa"/>
          </w:tcPr>
          <w:p w14:paraId="6BEA8974" w14:textId="77777777" w:rsidR="003208ED" w:rsidRPr="003208ED" w:rsidRDefault="003208ED">
            <w:pPr>
              <w:jc w:val="both"/>
              <w:rPr>
                <w:rFonts w:eastAsia="Times New Roman"/>
                <w:bCs/>
                <w:color w:val="000000" w:themeColor="text1"/>
                <w:sz w:val="22"/>
                <w:szCs w:val="22"/>
                <w:lang w:eastAsia="en-GB"/>
              </w:rPr>
            </w:pPr>
          </w:p>
        </w:tc>
        <w:tc>
          <w:tcPr>
            <w:tcW w:w="1714" w:type="dxa"/>
          </w:tcPr>
          <w:p w14:paraId="1FA80E65"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Date:</w:t>
            </w:r>
          </w:p>
        </w:tc>
        <w:tc>
          <w:tcPr>
            <w:tcW w:w="3628" w:type="dxa"/>
          </w:tcPr>
          <w:p w14:paraId="0D3CF7DC" w14:textId="77777777" w:rsidR="003208ED" w:rsidRPr="003208ED" w:rsidRDefault="003208ED">
            <w:pPr>
              <w:jc w:val="both"/>
              <w:rPr>
                <w:rFonts w:eastAsia="Times New Roman"/>
                <w:bCs/>
                <w:color w:val="000000" w:themeColor="text1"/>
                <w:sz w:val="22"/>
                <w:szCs w:val="22"/>
                <w:lang w:eastAsia="en-GB"/>
              </w:rPr>
            </w:pPr>
          </w:p>
        </w:tc>
      </w:tr>
      <w:tr w:rsidR="003208ED" w:rsidRPr="003208ED" w14:paraId="1EFC8851" w14:textId="77777777">
        <w:tc>
          <w:tcPr>
            <w:tcW w:w="5340" w:type="dxa"/>
            <w:gridSpan w:val="2"/>
            <w:shd w:val="clear" w:color="auto" w:fill="808080" w:themeFill="background1" w:themeFillShade="80"/>
            <w:vAlign w:val="center"/>
          </w:tcPr>
          <w:p w14:paraId="73034094" w14:textId="77777777" w:rsidR="003208ED" w:rsidRPr="003208ED" w:rsidRDefault="003208ED">
            <w:pPr>
              <w:spacing w:after="0"/>
              <w:jc w:val="center"/>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Principal Investigator</w:t>
            </w:r>
          </w:p>
        </w:tc>
        <w:tc>
          <w:tcPr>
            <w:tcW w:w="5342" w:type="dxa"/>
            <w:gridSpan w:val="2"/>
            <w:shd w:val="clear" w:color="auto" w:fill="808080" w:themeFill="background1" w:themeFillShade="80"/>
            <w:vAlign w:val="center"/>
          </w:tcPr>
          <w:p w14:paraId="5ED15025" w14:textId="77777777" w:rsidR="003208ED" w:rsidRPr="003208ED" w:rsidRDefault="003208ED">
            <w:pPr>
              <w:spacing w:after="0"/>
              <w:jc w:val="center"/>
              <w:rPr>
                <w:rFonts w:eastAsia="Times New Roman"/>
                <w:b/>
                <w:bCs/>
                <w:color w:val="FFFFFF" w:themeColor="background1"/>
                <w:sz w:val="22"/>
                <w:szCs w:val="22"/>
                <w:lang w:eastAsia="en-GB"/>
              </w:rPr>
            </w:pPr>
            <w:r w:rsidRPr="003208ED">
              <w:rPr>
                <w:rFonts w:eastAsia="Times New Roman"/>
                <w:b/>
                <w:bCs/>
                <w:color w:val="FFFFFF" w:themeColor="background1"/>
                <w:sz w:val="22"/>
                <w:szCs w:val="22"/>
                <w:lang w:eastAsia="en-GB"/>
              </w:rPr>
              <w:t xml:space="preserve">R&amp;I contact </w:t>
            </w:r>
          </w:p>
        </w:tc>
      </w:tr>
      <w:tr w:rsidR="003208ED" w:rsidRPr="003208ED" w14:paraId="479BCAF9" w14:textId="77777777">
        <w:tc>
          <w:tcPr>
            <w:tcW w:w="1951" w:type="dxa"/>
          </w:tcPr>
          <w:p w14:paraId="59063BFA"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Name:</w:t>
            </w:r>
          </w:p>
        </w:tc>
        <w:tc>
          <w:tcPr>
            <w:tcW w:w="3389" w:type="dxa"/>
          </w:tcPr>
          <w:p w14:paraId="5F37DAA2" w14:textId="77777777" w:rsidR="003208ED" w:rsidRPr="003208ED" w:rsidRDefault="003208ED">
            <w:pPr>
              <w:jc w:val="both"/>
              <w:rPr>
                <w:rFonts w:eastAsia="Times New Roman"/>
                <w:bCs/>
                <w:color w:val="000000" w:themeColor="text1"/>
                <w:sz w:val="22"/>
                <w:szCs w:val="22"/>
                <w:lang w:eastAsia="en-GB"/>
              </w:rPr>
            </w:pPr>
          </w:p>
        </w:tc>
        <w:tc>
          <w:tcPr>
            <w:tcW w:w="1714" w:type="dxa"/>
          </w:tcPr>
          <w:p w14:paraId="7CCB5981"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Name:</w:t>
            </w:r>
          </w:p>
        </w:tc>
        <w:tc>
          <w:tcPr>
            <w:tcW w:w="3628" w:type="dxa"/>
          </w:tcPr>
          <w:p w14:paraId="2035B635" w14:textId="77777777" w:rsidR="003208ED" w:rsidRPr="003208ED" w:rsidRDefault="003208ED">
            <w:pPr>
              <w:jc w:val="both"/>
              <w:rPr>
                <w:rFonts w:eastAsia="Times New Roman"/>
                <w:bCs/>
                <w:color w:val="000000" w:themeColor="text1"/>
                <w:sz w:val="22"/>
                <w:szCs w:val="22"/>
                <w:lang w:eastAsia="en-GB"/>
              </w:rPr>
            </w:pPr>
          </w:p>
        </w:tc>
      </w:tr>
      <w:tr w:rsidR="003208ED" w:rsidRPr="003208ED" w14:paraId="7D9B4FD5" w14:textId="77777777">
        <w:tc>
          <w:tcPr>
            <w:tcW w:w="1951" w:type="dxa"/>
          </w:tcPr>
          <w:p w14:paraId="3EC68361"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Position:</w:t>
            </w:r>
          </w:p>
        </w:tc>
        <w:tc>
          <w:tcPr>
            <w:tcW w:w="3389" w:type="dxa"/>
          </w:tcPr>
          <w:p w14:paraId="60AB00AB" w14:textId="77777777" w:rsidR="003208ED" w:rsidRPr="003208ED" w:rsidRDefault="003208ED">
            <w:pPr>
              <w:jc w:val="both"/>
              <w:rPr>
                <w:rFonts w:eastAsia="Times New Roman"/>
                <w:bCs/>
                <w:color w:val="000000" w:themeColor="text1"/>
                <w:sz w:val="22"/>
                <w:szCs w:val="22"/>
                <w:lang w:eastAsia="en-GB"/>
              </w:rPr>
            </w:pPr>
          </w:p>
        </w:tc>
        <w:tc>
          <w:tcPr>
            <w:tcW w:w="1714" w:type="dxa"/>
          </w:tcPr>
          <w:p w14:paraId="1B45978F"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Position:</w:t>
            </w:r>
          </w:p>
        </w:tc>
        <w:tc>
          <w:tcPr>
            <w:tcW w:w="3628" w:type="dxa"/>
          </w:tcPr>
          <w:p w14:paraId="57D410F4" w14:textId="77777777" w:rsidR="003208ED" w:rsidRPr="003208ED" w:rsidRDefault="003208ED">
            <w:pPr>
              <w:jc w:val="both"/>
              <w:rPr>
                <w:rFonts w:eastAsia="Times New Roman"/>
                <w:bCs/>
                <w:color w:val="000000" w:themeColor="text1"/>
                <w:sz w:val="22"/>
                <w:szCs w:val="22"/>
                <w:lang w:eastAsia="en-GB"/>
              </w:rPr>
            </w:pPr>
          </w:p>
        </w:tc>
      </w:tr>
      <w:tr w:rsidR="003208ED" w:rsidRPr="003208ED" w14:paraId="3CC2396A" w14:textId="77777777">
        <w:tc>
          <w:tcPr>
            <w:tcW w:w="1951" w:type="dxa"/>
          </w:tcPr>
          <w:p w14:paraId="4A528D7F"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Signature:</w:t>
            </w:r>
          </w:p>
        </w:tc>
        <w:tc>
          <w:tcPr>
            <w:tcW w:w="3389" w:type="dxa"/>
          </w:tcPr>
          <w:p w14:paraId="5C0B295C" w14:textId="77777777" w:rsidR="003208ED" w:rsidRPr="003208ED" w:rsidRDefault="003208ED">
            <w:pPr>
              <w:jc w:val="both"/>
              <w:rPr>
                <w:rFonts w:eastAsia="Times New Roman"/>
                <w:bCs/>
                <w:color w:val="000000" w:themeColor="text1"/>
                <w:sz w:val="22"/>
                <w:szCs w:val="22"/>
                <w:lang w:eastAsia="en-GB"/>
              </w:rPr>
            </w:pPr>
          </w:p>
        </w:tc>
        <w:tc>
          <w:tcPr>
            <w:tcW w:w="1714" w:type="dxa"/>
          </w:tcPr>
          <w:p w14:paraId="333EA1AA"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Signature:</w:t>
            </w:r>
          </w:p>
        </w:tc>
        <w:tc>
          <w:tcPr>
            <w:tcW w:w="3628" w:type="dxa"/>
          </w:tcPr>
          <w:p w14:paraId="04CCB82D" w14:textId="77777777" w:rsidR="003208ED" w:rsidRPr="003208ED" w:rsidRDefault="003208ED">
            <w:pPr>
              <w:jc w:val="both"/>
              <w:rPr>
                <w:rFonts w:eastAsia="Times New Roman"/>
                <w:bCs/>
                <w:color w:val="000000" w:themeColor="text1"/>
                <w:sz w:val="22"/>
                <w:szCs w:val="22"/>
                <w:lang w:eastAsia="en-GB"/>
              </w:rPr>
            </w:pPr>
          </w:p>
        </w:tc>
      </w:tr>
      <w:tr w:rsidR="003208ED" w:rsidRPr="003208ED" w14:paraId="1FD27D22" w14:textId="77777777">
        <w:tc>
          <w:tcPr>
            <w:tcW w:w="1951" w:type="dxa"/>
          </w:tcPr>
          <w:p w14:paraId="022171A7"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Date:</w:t>
            </w:r>
          </w:p>
        </w:tc>
        <w:tc>
          <w:tcPr>
            <w:tcW w:w="3389" w:type="dxa"/>
          </w:tcPr>
          <w:p w14:paraId="5811B47C" w14:textId="77777777" w:rsidR="003208ED" w:rsidRPr="003208ED" w:rsidRDefault="003208ED">
            <w:pPr>
              <w:jc w:val="both"/>
              <w:rPr>
                <w:rFonts w:eastAsia="Times New Roman"/>
                <w:bCs/>
                <w:color w:val="000000" w:themeColor="text1"/>
                <w:sz w:val="22"/>
                <w:szCs w:val="22"/>
                <w:lang w:eastAsia="en-GB"/>
              </w:rPr>
            </w:pPr>
          </w:p>
        </w:tc>
        <w:tc>
          <w:tcPr>
            <w:tcW w:w="1714" w:type="dxa"/>
          </w:tcPr>
          <w:p w14:paraId="3A45E852" w14:textId="77777777" w:rsidR="003208ED" w:rsidRPr="003208ED" w:rsidRDefault="003208ED">
            <w:pPr>
              <w:jc w:val="both"/>
              <w:rPr>
                <w:rFonts w:eastAsia="Times New Roman"/>
                <w:b/>
                <w:bCs/>
                <w:color w:val="000000" w:themeColor="text1"/>
                <w:sz w:val="22"/>
                <w:szCs w:val="22"/>
                <w:lang w:eastAsia="en-GB"/>
              </w:rPr>
            </w:pPr>
            <w:r w:rsidRPr="003208ED">
              <w:rPr>
                <w:rFonts w:eastAsia="Times New Roman"/>
                <w:b/>
                <w:bCs/>
                <w:color w:val="000000" w:themeColor="text1"/>
                <w:sz w:val="22"/>
                <w:szCs w:val="22"/>
                <w:lang w:eastAsia="en-GB"/>
              </w:rPr>
              <w:t>Date:</w:t>
            </w:r>
          </w:p>
        </w:tc>
        <w:tc>
          <w:tcPr>
            <w:tcW w:w="3628" w:type="dxa"/>
          </w:tcPr>
          <w:p w14:paraId="26EE5228" w14:textId="77777777" w:rsidR="003208ED" w:rsidRPr="003208ED" w:rsidRDefault="003208ED">
            <w:pPr>
              <w:jc w:val="both"/>
              <w:rPr>
                <w:rFonts w:eastAsia="Times New Roman"/>
                <w:bCs/>
                <w:color w:val="000000" w:themeColor="text1"/>
                <w:sz w:val="22"/>
                <w:szCs w:val="22"/>
                <w:lang w:eastAsia="en-GB"/>
              </w:rPr>
            </w:pPr>
          </w:p>
        </w:tc>
      </w:tr>
    </w:tbl>
    <w:p w14:paraId="69174875" w14:textId="77777777" w:rsidR="003208ED" w:rsidRPr="00077D7E" w:rsidRDefault="003208ED" w:rsidP="003208ED">
      <w:pPr>
        <w:spacing w:after="0"/>
        <w:jc w:val="both"/>
        <w:rPr>
          <w:rFonts w:eastAsia="Times New Roman"/>
          <w:bCs/>
          <w:color w:val="0A5554"/>
          <w:lang w:eastAsia="en-GB"/>
        </w:rPr>
      </w:pPr>
    </w:p>
    <w:p w14:paraId="3D4398CE" w14:textId="77777777" w:rsidR="003208ED" w:rsidRPr="005F1534" w:rsidRDefault="003208ED" w:rsidP="003208ED">
      <w:pPr>
        <w:spacing w:after="0"/>
        <w:jc w:val="both"/>
        <w:rPr>
          <w:rFonts w:eastAsia="Times New Roman"/>
          <w:b/>
          <w:bCs/>
          <w:i/>
          <w:color w:val="000000" w:themeColor="text1"/>
          <w:sz w:val="22"/>
          <w:szCs w:val="22"/>
          <w:lang w:eastAsia="en-GB"/>
        </w:rPr>
      </w:pPr>
      <w:r w:rsidRPr="005F1534">
        <w:rPr>
          <w:rFonts w:eastAsia="Times New Roman"/>
          <w:b/>
          <w:bCs/>
          <w:i/>
          <w:color w:val="000000" w:themeColor="text1"/>
          <w:sz w:val="22"/>
          <w:szCs w:val="22"/>
          <w:lang w:eastAsia="en-GB"/>
        </w:rPr>
        <w:t>(Add further signatures if more than two specialty teams/trial locations are involved in the shared care trial)</w:t>
      </w:r>
    </w:p>
    <w:p w14:paraId="6549EAAE" w14:textId="77777777" w:rsidR="003208ED" w:rsidRPr="00077D7E" w:rsidRDefault="003208ED" w:rsidP="003208ED">
      <w:pPr>
        <w:spacing w:after="0"/>
        <w:rPr>
          <w:rFonts w:eastAsia="Times New Roman"/>
          <w:b/>
          <w:bCs/>
          <w:i/>
          <w:color w:val="0A5554"/>
          <w:highlight w:val="yellow"/>
          <w:lang w:eastAsia="en-GB"/>
        </w:rPr>
      </w:pPr>
      <w:r w:rsidRPr="00077D7E">
        <w:rPr>
          <w:rFonts w:eastAsia="Times New Roman"/>
          <w:b/>
          <w:bCs/>
          <w:i/>
          <w:color w:val="0A5554"/>
          <w:highlight w:val="yellow"/>
          <w:lang w:eastAsia="en-GB"/>
        </w:rPr>
        <w:br w:type="page"/>
      </w:r>
    </w:p>
    <w:p w14:paraId="5FBCF8DD" w14:textId="77777777" w:rsidR="003208ED" w:rsidRDefault="003208ED" w:rsidP="003208ED">
      <w:pPr>
        <w:pStyle w:val="PIDHeading1"/>
        <w:rPr>
          <w:rFonts w:ascii="Arial" w:hAnsi="Arial" w:cs="Arial"/>
          <w:b/>
          <w:color w:val="000000" w:themeColor="text1"/>
          <w:sz w:val="22"/>
          <w:szCs w:val="22"/>
          <w:lang w:eastAsia="en-GB"/>
        </w:rPr>
      </w:pPr>
    </w:p>
    <w:p w14:paraId="6FA42673" w14:textId="77777777" w:rsidR="003208ED" w:rsidRPr="005F1534" w:rsidRDefault="003208ED" w:rsidP="003208ED">
      <w:pPr>
        <w:pStyle w:val="PIDHeading1"/>
        <w:rPr>
          <w:rFonts w:ascii="Arial" w:hAnsi="Arial" w:cs="Arial"/>
          <w:b/>
          <w:color w:val="000000" w:themeColor="text1"/>
          <w:sz w:val="20"/>
          <w:szCs w:val="20"/>
          <w:lang w:eastAsia="en-GB"/>
        </w:rPr>
      </w:pPr>
      <w:r w:rsidRPr="005F1534">
        <w:rPr>
          <w:rFonts w:ascii="Arial" w:hAnsi="Arial" w:cs="Arial"/>
          <w:b/>
          <w:color w:val="000000" w:themeColor="text1"/>
          <w:sz w:val="20"/>
          <w:szCs w:val="20"/>
          <w:lang w:eastAsia="en-GB"/>
        </w:rPr>
        <w:t xml:space="preserve">Participant Pathway </w:t>
      </w:r>
    </w:p>
    <w:p w14:paraId="076406C3" w14:textId="77777777" w:rsidR="003208ED" w:rsidRPr="005F1534" w:rsidRDefault="003208ED" w:rsidP="003208ED">
      <w:pPr>
        <w:spacing w:after="0"/>
        <w:jc w:val="both"/>
        <w:rPr>
          <w:color w:val="000000" w:themeColor="text1"/>
          <w:sz w:val="22"/>
          <w:szCs w:val="22"/>
        </w:rPr>
      </w:pPr>
      <w:r w:rsidRPr="005F1534">
        <w:rPr>
          <w:rFonts w:eastAsia="Times New Roman"/>
          <w:bCs/>
          <w:i/>
          <w:color w:val="000000" w:themeColor="text1"/>
          <w:sz w:val="22"/>
          <w:szCs w:val="22"/>
          <w:highlight w:val="yellow"/>
          <w:lang w:eastAsia="en-GB"/>
        </w:rPr>
        <w:t>Include Participant Pathway flowchart here. (Vx.x Date: xx.xx.xxxx)</w:t>
      </w:r>
    </w:p>
    <w:p w14:paraId="019F1FDB" w14:textId="195572BA" w:rsidR="00FF649A" w:rsidRPr="003208ED" w:rsidRDefault="00FF649A" w:rsidP="003208ED">
      <w:pPr>
        <w:widowControl w:val="0"/>
        <w:adjustRightInd/>
        <w:spacing w:after="0"/>
        <w:jc w:val="both"/>
        <w:textAlignment w:val="auto"/>
        <w:rPr>
          <w:rFonts w:eastAsia="Arial"/>
          <w:color w:val="372B45"/>
          <w:sz w:val="22"/>
          <w:szCs w:val="22"/>
        </w:rPr>
      </w:pPr>
    </w:p>
    <w:sectPr w:rsidR="00FF649A" w:rsidRPr="003208ED" w:rsidSect="003208ED">
      <w:headerReference w:type="even" r:id="rId22"/>
      <w:headerReference w:type="default" r:id="rId23"/>
      <w:footerReference w:type="even" r:id="rId24"/>
      <w:footerReference w:type="default" r:id="rId25"/>
      <w:headerReference w:type="first" r:id="rId26"/>
      <w:footerReference w:type="first" r:id="rId27"/>
      <w:pgSz w:w="11906" w:h="16838"/>
      <w:pgMar w:top="144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8393" w14:textId="77777777" w:rsidR="006437D6" w:rsidRDefault="006437D6" w:rsidP="008D45C9">
      <w:r>
        <w:separator/>
      </w:r>
    </w:p>
  </w:endnote>
  <w:endnote w:type="continuationSeparator" w:id="0">
    <w:p w14:paraId="61B52005" w14:textId="77777777" w:rsidR="006437D6" w:rsidRDefault="006437D6" w:rsidP="008D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Frutiger Bold">
    <w:altName w:val="Lucida Sans Unicode"/>
    <w:charset w:val="00"/>
    <w:family w:val="swiss"/>
    <w:pitch w:val="variable"/>
    <w:sig w:usb0="00000001"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Frutiger-Light">
    <w:altName w:val="Cambria"/>
    <w:charset w:val="00"/>
    <w:family w:val="roman"/>
    <w:pitch w:val="variable"/>
    <w:sig w:usb0="00000001" w:usb1="08000000" w:usb2="00000008" w:usb3="00000000" w:csb0="0000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751C" w14:textId="73251006" w:rsidR="0015078C" w:rsidRDefault="00642E12">
    <w:pPr>
      <w:pStyle w:val="Footer"/>
    </w:pPr>
    <w:r>
      <w:rPr>
        <w:noProof/>
      </w:rPr>
      <w:drawing>
        <wp:inline distT="0" distB="0" distL="0" distR="0" wp14:anchorId="6FE4AE36" wp14:editId="32FC4D85">
          <wp:extent cx="6462395" cy="628015"/>
          <wp:effectExtent l="0" t="0" r="0" b="635"/>
          <wp:docPr id="2135341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1927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395" cy="62801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EE80" w14:textId="17A45C43" w:rsidR="0015078C" w:rsidRDefault="00BD48FD">
    <w:pPr>
      <w:pStyle w:val="Footer"/>
    </w:pPr>
    <w:r>
      <w:rPr>
        <w:noProof/>
      </w:rPr>
      <w:drawing>
        <wp:inline distT="0" distB="0" distL="0" distR="0" wp14:anchorId="177434C2" wp14:editId="6018B5B7">
          <wp:extent cx="6462395" cy="628015"/>
          <wp:effectExtent l="0" t="0" r="0" b="635"/>
          <wp:docPr id="219884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1927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395" cy="628015"/>
                  </a:xfrm>
                  <a:prstGeom prst="rect">
                    <a:avLst/>
                  </a:prstGeom>
                  <a:noFill/>
                </pic:spPr>
              </pic:pic>
            </a:graphicData>
          </a:graphic>
        </wp:inline>
      </w:drawing>
    </w:r>
    <w:r w:rsidR="0015078C">
      <w:softHyphen/>
    </w:r>
    <w:r w:rsidR="0015078C">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AB1E" w14:textId="43E16939" w:rsidR="003208ED" w:rsidRPr="004459B0" w:rsidRDefault="003208ED">
    <w:pPr>
      <w:pStyle w:val="Footer"/>
      <w:jc w:val="right"/>
      <w:rPr>
        <w:sz w:val="20"/>
        <w:szCs w:val="20"/>
      </w:rPr>
    </w:pPr>
    <w:r w:rsidRPr="004459B0">
      <w:rPr>
        <w:color w:val="000000" w:themeColor="text1"/>
        <w:sz w:val="20"/>
        <w:szCs w:val="20"/>
      </w:rPr>
      <w:t>Shared Care Scheme of Delegation [</w:t>
    </w:r>
    <w:r>
      <w:rPr>
        <w:color w:val="000000" w:themeColor="text1"/>
        <w:sz w:val="20"/>
        <w:szCs w:val="20"/>
      </w:rPr>
      <w:t>Template</w:t>
    </w:r>
    <w:r w:rsidRPr="004459B0">
      <w:rPr>
        <w:color w:val="000000" w:themeColor="text1"/>
        <w:sz w:val="20"/>
        <w:szCs w:val="20"/>
      </w:rPr>
      <w:t>]</w:t>
    </w:r>
    <w:sdt>
      <w:sdtPr>
        <w:rPr>
          <w:sz w:val="20"/>
          <w:szCs w:val="20"/>
        </w:rPr>
        <w:id w:val="592672338"/>
        <w:docPartObj>
          <w:docPartGallery w:val="Page Numbers (Bottom of Page)"/>
          <w:docPartUnique/>
        </w:docPartObj>
      </w:sdtPr>
      <w:sdtContent>
        <w:sdt>
          <w:sdtPr>
            <w:rPr>
              <w:sz w:val="20"/>
              <w:szCs w:val="20"/>
            </w:rPr>
            <w:id w:val="1889986991"/>
            <w:docPartObj>
              <w:docPartGallery w:val="Page Numbers (Top of Page)"/>
              <w:docPartUnique/>
            </w:docPartObj>
          </w:sdtPr>
          <w:sdtContent>
            <w:r>
              <w:rPr>
                <w:sz w:val="20"/>
                <w:szCs w:val="20"/>
              </w:rPr>
              <w:tab/>
            </w:r>
            <w:r w:rsidRPr="004459B0">
              <w:rPr>
                <w:sz w:val="20"/>
                <w:szCs w:val="20"/>
              </w:rPr>
              <w:tab/>
              <w:t xml:space="preserve">Page </w:t>
            </w:r>
            <w:r w:rsidRPr="004459B0">
              <w:rPr>
                <w:b/>
                <w:bCs/>
                <w:sz w:val="20"/>
                <w:szCs w:val="20"/>
              </w:rPr>
              <w:fldChar w:fldCharType="begin"/>
            </w:r>
            <w:r w:rsidRPr="004459B0">
              <w:rPr>
                <w:b/>
                <w:bCs/>
                <w:sz w:val="20"/>
                <w:szCs w:val="20"/>
              </w:rPr>
              <w:instrText xml:space="preserve"> PAGE </w:instrText>
            </w:r>
            <w:r w:rsidRPr="004459B0">
              <w:rPr>
                <w:b/>
                <w:bCs/>
                <w:sz w:val="20"/>
                <w:szCs w:val="20"/>
              </w:rPr>
              <w:fldChar w:fldCharType="separate"/>
            </w:r>
            <w:r>
              <w:rPr>
                <w:b/>
                <w:bCs/>
                <w:noProof/>
                <w:sz w:val="20"/>
                <w:szCs w:val="20"/>
              </w:rPr>
              <w:t>1</w:t>
            </w:r>
            <w:r w:rsidRPr="004459B0">
              <w:rPr>
                <w:b/>
                <w:bCs/>
                <w:sz w:val="20"/>
                <w:szCs w:val="20"/>
              </w:rPr>
              <w:fldChar w:fldCharType="end"/>
            </w:r>
            <w:r w:rsidRPr="004459B0">
              <w:rPr>
                <w:sz w:val="20"/>
                <w:szCs w:val="20"/>
              </w:rPr>
              <w:t xml:space="preserve"> of </w:t>
            </w:r>
            <w:r w:rsidR="004C53F1">
              <w:rPr>
                <w:b/>
                <w:bCs/>
                <w:sz w:val="20"/>
                <w:szCs w:val="20"/>
              </w:rPr>
              <w:t>9</w:t>
            </w:r>
            <w:r>
              <w:rPr>
                <w:b/>
                <w:bCs/>
                <w:sz w:val="20"/>
                <w:szCs w:val="20"/>
              </w:rPr>
              <w:tab/>
            </w:r>
          </w:sdtContent>
        </w:sdt>
      </w:sdtContent>
    </w:sdt>
  </w:p>
  <w:p w14:paraId="6917684D" w14:textId="77777777" w:rsidR="003208ED" w:rsidRPr="004459B0" w:rsidRDefault="003208ED">
    <w:pPr>
      <w:pStyle w:val="Footer"/>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0791E" w14:textId="77777777" w:rsidR="003208ED" w:rsidRPr="004459B0" w:rsidRDefault="003208ED">
    <w:pPr>
      <w:spacing w:after="0"/>
      <w:jc w:val="center"/>
      <w:rPr>
        <w:color w:val="000000" w:themeColor="text1"/>
        <w:sz w:val="20"/>
        <w:szCs w:val="20"/>
      </w:rPr>
    </w:pPr>
  </w:p>
  <w:p w14:paraId="7BA3487D" w14:textId="0BF88940" w:rsidR="003208ED" w:rsidRPr="004459B0" w:rsidRDefault="00000000">
    <w:pPr>
      <w:spacing w:after="0"/>
      <w:ind w:left="3600" w:firstLine="720"/>
      <w:jc w:val="center"/>
      <w:rPr>
        <w:sz w:val="20"/>
        <w:szCs w:val="20"/>
      </w:rPr>
    </w:pPr>
    <w:sdt>
      <w:sdtPr>
        <w:rPr>
          <w:sz w:val="20"/>
          <w:szCs w:val="20"/>
        </w:rPr>
        <w:id w:val="-793452310"/>
        <w:docPartObj>
          <w:docPartGallery w:val="Page Numbers (Bottom of Page)"/>
          <w:docPartUnique/>
        </w:docPartObj>
      </w:sdtPr>
      <w:sdtContent>
        <w:sdt>
          <w:sdtPr>
            <w:rPr>
              <w:sz w:val="20"/>
              <w:szCs w:val="20"/>
            </w:rPr>
            <w:id w:val="-868450938"/>
            <w:docPartObj>
              <w:docPartGallery w:val="Page Numbers (Top of Page)"/>
              <w:docPartUnique/>
            </w:docPartObj>
          </w:sdtPr>
          <w:sdtContent>
            <w:r w:rsidR="003208ED" w:rsidRPr="004459B0">
              <w:rPr>
                <w:color w:val="000000" w:themeColor="text1"/>
                <w:sz w:val="20"/>
                <w:szCs w:val="20"/>
              </w:rPr>
              <w:t>Shared Care Scheme of Delegation [</w:t>
            </w:r>
            <w:r w:rsidR="003208ED">
              <w:rPr>
                <w:color w:val="000000" w:themeColor="text1"/>
                <w:sz w:val="20"/>
                <w:szCs w:val="20"/>
              </w:rPr>
              <w:t>Template</w:t>
            </w:r>
            <w:r w:rsidR="003208ED" w:rsidRPr="004459B0">
              <w:rPr>
                <w:color w:val="000000" w:themeColor="text1"/>
                <w:sz w:val="20"/>
                <w:szCs w:val="20"/>
              </w:rPr>
              <w:t>]</w:t>
            </w:r>
            <w:r w:rsidR="003208ED">
              <w:rPr>
                <w:color w:val="000000" w:themeColor="text1"/>
                <w:sz w:val="20"/>
                <w:szCs w:val="20"/>
              </w:rPr>
              <w:tab/>
            </w:r>
            <w:r w:rsidR="003208ED">
              <w:rPr>
                <w:color w:val="000000" w:themeColor="text1"/>
                <w:sz w:val="20"/>
                <w:szCs w:val="20"/>
              </w:rPr>
              <w:tab/>
            </w:r>
            <w:r w:rsidR="003208ED">
              <w:rPr>
                <w:color w:val="000000" w:themeColor="text1"/>
                <w:sz w:val="20"/>
                <w:szCs w:val="20"/>
              </w:rPr>
              <w:tab/>
            </w:r>
            <w:r w:rsidR="003208ED">
              <w:rPr>
                <w:color w:val="000000" w:themeColor="text1"/>
                <w:sz w:val="20"/>
                <w:szCs w:val="20"/>
              </w:rPr>
              <w:tab/>
            </w:r>
            <w:r w:rsidR="003208ED">
              <w:rPr>
                <w:color w:val="000000" w:themeColor="text1"/>
                <w:sz w:val="20"/>
                <w:szCs w:val="20"/>
              </w:rPr>
              <w:tab/>
            </w:r>
            <w:r w:rsidR="003208ED">
              <w:rPr>
                <w:color w:val="000000" w:themeColor="text1"/>
                <w:sz w:val="20"/>
                <w:szCs w:val="20"/>
              </w:rPr>
              <w:tab/>
            </w:r>
            <w:r w:rsidR="003208ED">
              <w:rPr>
                <w:color w:val="000000" w:themeColor="text1"/>
                <w:sz w:val="20"/>
                <w:szCs w:val="20"/>
              </w:rPr>
              <w:tab/>
            </w:r>
            <w:r w:rsidR="003208ED" w:rsidRPr="004459B0">
              <w:rPr>
                <w:sz w:val="20"/>
                <w:szCs w:val="20"/>
              </w:rPr>
              <w:t xml:space="preserve">Page </w:t>
            </w:r>
            <w:r w:rsidR="003208ED" w:rsidRPr="004459B0">
              <w:rPr>
                <w:b/>
                <w:bCs/>
                <w:sz w:val="20"/>
                <w:szCs w:val="20"/>
              </w:rPr>
              <w:fldChar w:fldCharType="begin"/>
            </w:r>
            <w:r w:rsidR="003208ED" w:rsidRPr="004459B0">
              <w:rPr>
                <w:b/>
                <w:bCs/>
                <w:sz w:val="20"/>
                <w:szCs w:val="20"/>
              </w:rPr>
              <w:instrText xml:space="preserve"> PAGE </w:instrText>
            </w:r>
            <w:r w:rsidR="003208ED" w:rsidRPr="004459B0">
              <w:rPr>
                <w:b/>
                <w:bCs/>
                <w:sz w:val="20"/>
                <w:szCs w:val="20"/>
              </w:rPr>
              <w:fldChar w:fldCharType="separate"/>
            </w:r>
            <w:r w:rsidR="003208ED">
              <w:rPr>
                <w:b/>
                <w:bCs/>
                <w:noProof/>
                <w:sz w:val="20"/>
                <w:szCs w:val="20"/>
              </w:rPr>
              <w:t>6</w:t>
            </w:r>
            <w:r w:rsidR="003208ED" w:rsidRPr="004459B0">
              <w:rPr>
                <w:b/>
                <w:bCs/>
                <w:sz w:val="20"/>
                <w:szCs w:val="20"/>
              </w:rPr>
              <w:fldChar w:fldCharType="end"/>
            </w:r>
            <w:r w:rsidR="003208ED" w:rsidRPr="004459B0">
              <w:rPr>
                <w:sz w:val="20"/>
                <w:szCs w:val="20"/>
              </w:rPr>
              <w:t xml:space="preserve"> of </w:t>
            </w:r>
            <w:r w:rsidR="004C53F1">
              <w:rPr>
                <w:b/>
                <w:bCs/>
                <w:sz w:val="20"/>
                <w:szCs w:val="20"/>
              </w:rPr>
              <w:t>9</w:t>
            </w:r>
          </w:sdtContent>
        </w:sdt>
      </w:sdtContent>
    </w:sdt>
  </w:p>
  <w:p w14:paraId="5F6399A9" w14:textId="7696680C" w:rsidR="003208ED" w:rsidRPr="004459B0" w:rsidRDefault="003208ED">
    <w:pPr>
      <w:pStyle w:val="Footer"/>
      <w:tabs>
        <w:tab w:val="clear" w:pos="4513"/>
        <w:tab w:val="clear" w:pos="9026"/>
        <w:tab w:val="left" w:pos="14550"/>
      </w:tabs>
      <w:rPr>
        <w:sz w:val="20"/>
        <w:szCs w:val="20"/>
      </w:rPr>
    </w:pPr>
    <w:r>
      <w:rPr>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F040" w14:textId="77777777" w:rsidR="003208ED" w:rsidRDefault="003208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896706"/>
      <w:docPartObj>
        <w:docPartGallery w:val="Page Numbers (Bottom of Page)"/>
        <w:docPartUnique/>
      </w:docPartObj>
    </w:sdtPr>
    <w:sdtContent>
      <w:sdt>
        <w:sdtPr>
          <w:id w:val="860082579"/>
          <w:docPartObj>
            <w:docPartGallery w:val="Page Numbers (Top of Page)"/>
            <w:docPartUnique/>
          </w:docPartObj>
        </w:sdtPr>
        <w:sdtContent>
          <w:p w14:paraId="0B64B7AA" w14:textId="77777777" w:rsidR="003208ED" w:rsidRPr="004459B0" w:rsidRDefault="003208ED">
            <w:pPr>
              <w:spacing w:after="0"/>
              <w:jc w:val="right"/>
              <w:rPr>
                <w:color w:val="000000" w:themeColor="text1"/>
                <w:sz w:val="20"/>
                <w:szCs w:val="20"/>
              </w:rPr>
            </w:pPr>
            <w:r w:rsidRPr="004459B0">
              <w:rPr>
                <w:color w:val="000000" w:themeColor="text1"/>
                <w:sz w:val="20"/>
                <w:szCs w:val="20"/>
              </w:rPr>
              <w:t xml:space="preserve"> </w:t>
            </w:r>
          </w:p>
          <w:p w14:paraId="31E6A011" w14:textId="771E972E" w:rsidR="003208ED" w:rsidRPr="004459B0" w:rsidRDefault="003208ED">
            <w:pPr>
              <w:spacing w:after="0"/>
              <w:jc w:val="right"/>
              <w:rPr>
                <w:color w:val="000000" w:themeColor="text1"/>
                <w:sz w:val="20"/>
                <w:szCs w:val="20"/>
              </w:rPr>
            </w:pPr>
            <w:r w:rsidRPr="004459B0">
              <w:rPr>
                <w:color w:val="000000" w:themeColor="text1"/>
                <w:sz w:val="20"/>
                <w:szCs w:val="20"/>
              </w:rPr>
              <w:t>Shared Care Scheme of Delegation [</w:t>
            </w:r>
            <w:r>
              <w:rPr>
                <w:color w:val="000000" w:themeColor="text1"/>
                <w:sz w:val="20"/>
                <w:szCs w:val="20"/>
              </w:rPr>
              <w:t>Template</w:t>
            </w:r>
            <w:r w:rsidRPr="004459B0">
              <w:rPr>
                <w:color w:val="000000" w:themeColor="text1"/>
                <w:sz w:val="20"/>
                <w:szCs w:val="20"/>
              </w:rPr>
              <w:t>]</w:t>
            </w:r>
            <w:sdt>
              <w:sdtPr>
                <w:rPr>
                  <w:sz w:val="20"/>
                  <w:szCs w:val="20"/>
                </w:rPr>
                <w:id w:val="1072852048"/>
                <w:docPartObj>
                  <w:docPartGallery w:val="Page Numbers (Bottom of Page)"/>
                  <w:docPartUnique/>
                </w:docPartObj>
              </w:sdtPr>
              <w:sdtContent>
                <w:sdt>
                  <w:sdtPr>
                    <w:rPr>
                      <w:sz w:val="20"/>
                      <w:szCs w:val="20"/>
                    </w:rPr>
                    <w:id w:val="-1815020635"/>
                    <w:docPartObj>
                      <w:docPartGallery w:val="Page Numbers (Top of Page)"/>
                      <w:docPartUnique/>
                    </w:docPartObj>
                  </w:sdtPr>
                  <w:sdtContent>
                    <w:r w:rsidRPr="004459B0">
                      <w:rPr>
                        <w:sz w:val="20"/>
                        <w:szCs w:val="20"/>
                      </w:rPr>
                      <w:tab/>
                    </w:r>
                    <w:r>
                      <w:rPr>
                        <w:sz w:val="20"/>
                        <w:szCs w:val="20"/>
                      </w:rPr>
                      <w:tab/>
                    </w:r>
                    <w:r>
                      <w:rPr>
                        <w:sz w:val="20"/>
                        <w:szCs w:val="20"/>
                      </w:rPr>
                      <w:tab/>
                    </w:r>
                    <w:r w:rsidRPr="004459B0">
                      <w:rPr>
                        <w:sz w:val="20"/>
                        <w:szCs w:val="20"/>
                      </w:rPr>
                      <w:t xml:space="preserve">Page </w:t>
                    </w:r>
                    <w:r w:rsidRPr="004459B0">
                      <w:rPr>
                        <w:b/>
                        <w:bCs/>
                        <w:sz w:val="20"/>
                        <w:szCs w:val="20"/>
                      </w:rPr>
                      <w:fldChar w:fldCharType="begin"/>
                    </w:r>
                    <w:r w:rsidRPr="004459B0">
                      <w:rPr>
                        <w:b/>
                        <w:bCs/>
                        <w:sz w:val="20"/>
                        <w:szCs w:val="20"/>
                      </w:rPr>
                      <w:instrText xml:space="preserve"> PAGE </w:instrText>
                    </w:r>
                    <w:r w:rsidRPr="004459B0">
                      <w:rPr>
                        <w:b/>
                        <w:bCs/>
                        <w:sz w:val="20"/>
                        <w:szCs w:val="20"/>
                      </w:rPr>
                      <w:fldChar w:fldCharType="separate"/>
                    </w:r>
                    <w:r>
                      <w:rPr>
                        <w:b/>
                        <w:bCs/>
                        <w:noProof/>
                        <w:sz w:val="20"/>
                        <w:szCs w:val="20"/>
                      </w:rPr>
                      <w:t>8</w:t>
                    </w:r>
                    <w:r w:rsidRPr="004459B0">
                      <w:rPr>
                        <w:b/>
                        <w:bCs/>
                        <w:sz w:val="20"/>
                        <w:szCs w:val="20"/>
                      </w:rPr>
                      <w:fldChar w:fldCharType="end"/>
                    </w:r>
                    <w:r w:rsidRPr="004459B0">
                      <w:rPr>
                        <w:sz w:val="20"/>
                        <w:szCs w:val="20"/>
                      </w:rPr>
                      <w:t xml:space="preserve"> of </w:t>
                    </w:r>
                    <w:r w:rsidR="004C53F1">
                      <w:rPr>
                        <w:b/>
                        <w:bCs/>
                        <w:sz w:val="20"/>
                        <w:szCs w:val="20"/>
                      </w:rPr>
                      <w:t>9</w:t>
                    </w:r>
                    <w:r>
                      <w:rPr>
                        <w:b/>
                        <w:bCs/>
                        <w:sz w:val="20"/>
                        <w:szCs w:val="20"/>
                      </w:rPr>
                      <w:tab/>
                    </w:r>
                  </w:sdtContent>
                </w:sdt>
              </w:sdtContent>
            </w:sdt>
          </w:p>
          <w:p w14:paraId="77978590" w14:textId="77777777" w:rsidR="003208ED" w:rsidRPr="00EA4B2A" w:rsidRDefault="00000000">
            <w:pPr>
              <w:pStyle w:val="Footer"/>
              <w:jc w:val="right"/>
              <w:rPr>
                <w:sz w:val="20"/>
                <w:szCs w:val="20"/>
              </w:rPr>
            </w:pP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47C0" w14:textId="77777777" w:rsidR="003208ED" w:rsidRDefault="00320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4B473" w14:textId="77777777" w:rsidR="006437D6" w:rsidRDefault="006437D6" w:rsidP="008D45C9">
      <w:r>
        <w:separator/>
      </w:r>
    </w:p>
  </w:footnote>
  <w:footnote w:type="continuationSeparator" w:id="0">
    <w:p w14:paraId="57D2793E" w14:textId="77777777" w:rsidR="006437D6" w:rsidRDefault="006437D6" w:rsidP="008D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0ABF" w14:textId="77777777" w:rsidR="00D20AF7" w:rsidRDefault="0015078C" w:rsidP="008D45C9">
    <w:pPr>
      <w:pStyle w:val="Header"/>
    </w:pPr>
    <w:r>
      <w:rPr>
        <w:noProof/>
      </w:rPr>
      <w:drawing>
        <wp:anchor distT="0" distB="0" distL="114300" distR="114300" simplePos="0" relativeHeight="251658240" behindDoc="1" locked="0" layoutInCell="1" allowOverlap="1" wp14:anchorId="1F628819" wp14:editId="220BF456">
          <wp:simplePos x="0" y="0"/>
          <wp:positionH relativeFrom="column">
            <wp:posOffset>-977</wp:posOffset>
          </wp:positionH>
          <wp:positionV relativeFrom="paragraph">
            <wp:posOffset>-87144</wp:posOffset>
          </wp:positionV>
          <wp:extent cx="1120140" cy="609600"/>
          <wp:effectExtent l="0" t="0" r="0" b="0"/>
          <wp:wrapNone/>
          <wp:docPr id="113554083" name="Picture 11355408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140" cy="6096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EA83" w14:textId="678E5151" w:rsidR="002130C3" w:rsidRDefault="0015078C">
    <w:pPr>
      <w:pStyle w:val="Header"/>
    </w:pPr>
    <w:r>
      <w:rPr>
        <w:noProof/>
      </w:rPr>
      <w:drawing>
        <wp:anchor distT="0" distB="0" distL="114300" distR="114300" simplePos="0" relativeHeight="251658241" behindDoc="1" locked="0" layoutInCell="1" allowOverlap="1" wp14:anchorId="58EB99AF" wp14:editId="59D2805E">
          <wp:simplePos x="0" y="0"/>
          <wp:positionH relativeFrom="column">
            <wp:posOffset>-3117</wp:posOffset>
          </wp:positionH>
          <wp:positionV relativeFrom="paragraph">
            <wp:posOffset>-95448</wp:posOffset>
          </wp:positionV>
          <wp:extent cx="1120059" cy="609653"/>
          <wp:effectExtent l="0" t="0" r="0" b="0"/>
          <wp:wrapNone/>
          <wp:docPr id="367939667" name="Picture 36793966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059" cy="60965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5C39" w14:textId="77777777" w:rsidR="003208ED" w:rsidRDefault="003208ED">
    <w:pPr>
      <w:pStyle w:val="Header"/>
      <w:tabs>
        <w:tab w:val="left" w:pos="5130"/>
        <w:tab w:val="right" w:pos="15398"/>
      </w:tabs>
      <w:spacing w:after="120"/>
      <w:jc w:val="right"/>
      <w:rPr>
        <w:rFonts w:ascii="Frutiger-Light" w:hAnsi="Frutiger-Light" w:cs="Frutiger-Light"/>
        <w:color w:val="0A5455"/>
        <w:sz w:val="20"/>
      </w:rPr>
    </w:pPr>
  </w:p>
  <w:p w14:paraId="0A3DBFB1" w14:textId="77777777" w:rsidR="003208ED" w:rsidRPr="006452B7" w:rsidRDefault="003208ED">
    <w:pPr>
      <w:pStyle w:val="Header"/>
      <w:tabs>
        <w:tab w:val="clear" w:pos="9026"/>
      </w:tabs>
      <w:ind w:right="-472"/>
      <w:rPr>
        <w:b/>
        <w:bCs/>
        <w:sz w:val="20"/>
        <w:szCs w:val="20"/>
      </w:rPr>
    </w:pPr>
    <w:bookmarkStart w:id="0" w:name="_Hlk234500534"/>
    <w:bookmarkStart w:id="1" w:name="_Hlk234498849"/>
    <w:r w:rsidRPr="006452B7">
      <w:rPr>
        <w:b/>
        <w:bCs/>
        <w:sz w:val="20"/>
        <w:szCs w:val="20"/>
      </w:rPr>
      <w:t>Guidance: Establishing Shared Care ATMP trials within or across NHS Trusts/Health Boards</w:t>
    </w:r>
    <w:bookmarkEnd w:id="0"/>
  </w:p>
  <w:bookmarkEnd w:id="1"/>
  <w:p w14:paraId="7DEF99A0" w14:textId="77777777" w:rsidR="003208ED" w:rsidRPr="006452B7" w:rsidRDefault="003208ED">
    <w:pPr>
      <w:pStyle w:val="Header"/>
      <w:tabs>
        <w:tab w:val="left" w:pos="5130"/>
        <w:tab w:val="right" w:pos="15398"/>
      </w:tabs>
      <w:rPr>
        <w:color w:val="0A5455"/>
        <w:sz w:val="20"/>
        <w:szCs w:val="20"/>
        <w:highlight w:val="yellow"/>
      </w:rPr>
    </w:pPr>
  </w:p>
  <w:p w14:paraId="6BE59565" w14:textId="77777777" w:rsidR="003208ED" w:rsidRPr="006452B7" w:rsidRDefault="003208ED">
    <w:pPr>
      <w:pStyle w:val="Header"/>
      <w:tabs>
        <w:tab w:val="left" w:pos="5130"/>
        <w:tab w:val="right" w:pos="15398"/>
      </w:tabs>
      <w:spacing w:after="120"/>
      <w:rPr>
        <w:sz w:val="20"/>
        <w:szCs w:val="20"/>
      </w:rPr>
    </w:pPr>
    <w:r w:rsidRPr="006452B7">
      <w:rPr>
        <w:color w:val="000000" w:themeColor="text1"/>
        <w:sz w:val="20"/>
        <w:szCs w:val="20"/>
      </w:rPr>
      <w:t xml:space="preserve">Appendix </w:t>
    </w:r>
    <w:r>
      <w:rPr>
        <w:color w:val="000000" w:themeColor="text1"/>
        <w:sz w:val="20"/>
        <w:szCs w:val="20"/>
      </w:rPr>
      <w:t>3</w:t>
    </w:r>
    <w:r w:rsidRPr="006452B7">
      <w:rPr>
        <w:color w:val="000000" w:themeColor="text1"/>
        <w:sz w:val="20"/>
        <w:szCs w:val="20"/>
      </w:rPr>
      <w:t xml:space="preserve">: </w:t>
    </w:r>
    <w:r>
      <w:rPr>
        <w:color w:val="000000" w:themeColor="text1"/>
        <w:sz w:val="20"/>
        <w:szCs w:val="20"/>
      </w:rPr>
      <w:t xml:space="preserve">ATMP </w:t>
    </w:r>
    <w:r w:rsidRPr="006452B7">
      <w:rPr>
        <w:color w:val="000000" w:themeColor="text1"/>
        <w:sz w:val="20"/>
        <w:szCs w:val="20"/>
      </w:rPr>
      <w:t xml:space="preserve">Shared Care </w:t>
    </w:r>
    <w:r>
      <w:rPr>
        <w:color w:val="000000" w:themeColor="text1"/>
        <w:sz w:val="20"/>
        <w:szCs w:val="20"/>
      </w:rPr>
      <w:t xml:space="preserve">Study Specific </w:t>
    </w:r>
    <w:r w:rsidRPr="006452B7">
      <w:rPr>
        <w:sz w:val="20"/>
        <w:szCs w:val="20"/>
      </w:rPr>
      <w:t xml:space="preserve">Scheme of Delegation </w:t>
    </w:r>
    <w:r>
      <w:rPr>
        <w:sz w:val="20"/>
        <w:szCs w:val="20"/>
      </w:rPr>
      <w:t>for ATMP trials template &amp; guidance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1E3CA" w14:textId="77777777" w:rsidR="003208ED" w:rsidRPr="00BA268C" w:rsidRDefault="003208ED">
    <w:pPr>
      <w:pStyle w:val="Header"/>
      <w:jc w:val="right"/>
    </w:pPr>
    <w:r w:rsidRPr="00AD4248">
      <w:rPr>
        <w:noProof/>
        <w:lang w:eastAsia="en-GB"/>
      </w:rPr>
      <mc:AlternateContent>
        <mc:Choice Requires="wps">
          <w:drawing>
            <wp:anchor distT="0" distB="0" distL="114300" distR="114300" simplePos="0" relativeHeight="251658242" behindDoc="0" locked="0" layoutInCell="1" allowOverlap="1" wp14:anchorId="165CCD23" wp14:editId="013683FF">
              <wp:simplePos x="0" y="0"/>
              <wp:positionH relativeFrom="margin">
                <wp:posOffset>7614285</wp:posOffset>
              </wp:positionH>
              <wp:positionV relativeFrom="paragraph">
                <wp:posOffset>-157480</wp:posOffset>
              </wp:positionV>
              <wp:extent cx="2334895" cy="504825"/>
              <wp:effectExtent l="0" t="0" r="8255" b="9525"/>
              <wp:wrapNone/>
              <wp:docPr id="3" name="objec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4895" cy="504825"/>
                      </a:xfrm>
                      <a:prstGeom prst="rect">
                        <a:avLst/>
                      </a:prstGeom>
                      <a:blipFill dpi="0" rotWithShape="1">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lIns="0" tIns="0" rIns="0" bIns="0"/>
                  </wps:wsp>
                </a:graphicData>
              </a:graphic>
            </wp:anchor>
          </w:drawing>
        </mc:Choice>
        <mc:Fallback xmlns:arto="http://schemas.microsoft.com/office/word/2006/arto" xmlns:a14="http://schemas.microsoft.com/office/drawing/2010/main" xmlns:a="http://schemas.openxmlformats.org/drawingml/2006/main">
          <w:pict w14:anchorId="7AA1E8D1">
            <v:rect id="object 6" style="position:absolute;margin-left:599.55pt;margin-top:-12.4pt;width:183.85pt;height:39.75pt;z-index:251658242;visibility:visible;mso-wrap-style:square;mso-wrap-distance-left:9pt;mso-wrap-distance-top:0;mso-wrap-distance-right:9pt;mso-wrap-distance-bottom:0;mso-position-horizontal:absolute;mso-position-horizontal-relative:margin;mso-position-vertical:absolute;mso-position-vertical-relative:text;v-text-anchor:top" o:spid="_x0000_s1026" stroked="f" w14:anchorId="0643827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">
              <v:fill type="frame" o:title="" recolor="t" rotate="t" r:id="rId4"/>
              <v:textbox inset="0,0,0,0"/>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7DAB" w14:textId="77777777" w:rsidR="003208ED" w:rsidRPr="006452B7" w:rsidRDefault="003208ED">
    <w:pPr>
      <w:pStyle w:val="Header"/>
      <w:tabs>
        <w:tab w:val="clear" w:pos="9026"/>
      </w:tabs>
      <w:ind w:right="-472"/>
      <w:rPr>
        <w:b/>
        <w:bCs/>
        <w:sz w:val="20"/>
        <w:szCs w:val="20"/>
      </w:rPr>
    </w:pPr>
    <w:r w:rsidRPr="006452B7">
      <w:rPr>
        <w:b/>
        <w:bCs/>
        <w:sz w:val="20"/>
        <w:szCs w:val="20"/>
      </w:rPr>
      <w:t>Guidance: Establishing Shared Care ATMP trials, within or across NHS Trusts/Health Boards</w:t>
    </w:r>
  </w:p>
  <w:p w14:paraId="7A4BCD27" w14:textId="77777777" w:rsidR="003208ED" w:rsidRPr="006452B7" w:rsidRDefault="003208ED">
    <w:pPr>
      <w:pStyle w:val="Header"/>
      <w:tabs>
        <w:tab w:val="left" w:pos="5130"/>
        <w:tab w:val="right" w:pos="15398"/>
      </w:tabs>
      <w:rPr>
        <w:color w:val="0A5455"/>
        <w:sz w:val="20"/>
        <w:szCs w:val="20"/>
        <w:highlight w:val="yellow"/>
      </w:rPr>
    </w:pPr>
  </w:p>
  <w:p w14:paraId="490A5A2D" w14:textId="77777777" w:rsidR="003208ED" w:rsidRPr="006452B7" w:rsidRDefault="003208ED">
    <w:pPr>
      <w:pStyle w:val="Header"/>
      <w:tabs>
        <w:tab w:val="left" w:pos="5130"/>
        <w:tab w:val="right" w:pos="15398"/>
      </w:tabs>
      <w:spacing w:after="120"/>
      <w:rPr>
        <w:sz w:val="20"/>
        <w:szCs w:val="20"/>
      </w:rPr>
    </w:pPr>
    <w:r w:rsidRPr="006452B7">
      <w:rPr>
        <w:color w:val="000000" w:themeColor="text1"/>
        <w:sz w:val="20"/>
        <w:szCs w:val="20"/>
      </w:rPr>
      <w:t xml:space="preserve">Appendix </w:t>
    </w:r>
    <w:r>
      <w:rPr>
        <w:color w:val="000000" w:themeColor="text1"/>
        <w:sz w:val="20"/>
        <w:szCs w:val="20"/>
      </w:rPr>
      <w:t>3</w:t>
    </w:r>
    <w:r w:rsidRPr="006452B7">
      <w:rPr>
        <w:color w:val="000000" w:themeColor="text1"/>
        <w:sz w:val="20"/>
        <w:szCs w:val="20"/>
      </w:rPr>
      <w:t xml:space="preserve">: Shared Care </w:t>
    </w:r>
    <w:r>
      <w:rPr>
        <w:color w:val="000000" w:themeColor="text1"/>
        <w:sz w:val="20"/>
        <w:szCs w:val="20"/>
      </w:rPr>
      <w:t xml:space="preserve">Study Specific </w:t>
    </w:r>
    <w:r w:rsidRPr="006452B7">
      <w:rPr>
        <w:sz w:val="20"/>
        <w:szCs w:val="20"/>
      </w:rPr>
      <w:t xml:space="preserve">Scheme of Delegation </w:t>
    </w:r>
    <w:r>
      <w:rPr>
        <w:sz w:val="20"/>
        <w:szCs w:val="20"/>
      </w:rPr>
      <w:t>for ATMP trials template and guidance</w:t>
    </w:r>
  </w:p>
  <w:p w14:paraId="2D323C1A" w14:textId="77777777" w:rsidR="003208ED" w:rsidRPr="006452B7" w:rsidRDefault="003208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8487" w14:textId="77777777" w:rsidR="003208ED" w:rsidRDefault="003208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94BA" w14:textId="77777777" w:rsidR="003208ED" w:rsidRPr="006452B7" w:rsidRDefault="003208ED">
    <w:pPr>
      <w:pStyle w:val="Header"/>
      <w:tabs>
        <w:tab w:val="clear" w:pos="9026"/>
      </w:tabs>
      <w:ind w:right="-472"/>
      <w:rPr>
        <w:b/>
        <w:bCs/>
        <w:sz w:val="20"/>
        <w:szCs w:val="20"/>
      </w:rPr>
    </w:pPr>
    <w:r w:rsidRPr="006452B7">
      <w:rPr>
        <w:b/>
        <w:bCs/>
        <w:sz w:val="20"/>
        <w:szCs w:val="20"/>
      </w:rPr>
      <w:t>Guidance: Establishing Shared Care ATMP trials, within or across NHS Trusts/Health Boards</w:t>
    </w:r>
  </w:p>
  <w:p w14:paraId="2E2878B1" w14:textId="77777777" w:rsidR="003208ED" w:rsidRPr="006452B7" w:rsidRDefault="003208ED">
    <w:pPr>
      <w:pStyle w:val="Header"/>
      <w:tabs>
        <w:tab w:val="left" w:pos="5130"/>
        <w:tab w:val="right" w:pos="15398"/>
      </w:tabs>
      <w:rPr>
        <w:color w:val="0A5455"/>
        <w:sz w:val="20"/>
        <w:szCs w:val="20"/>
        <w:highlight w:val="yellow"/>
      </w:rPr>
    </w:pPr>
  </w:p>
  <w:p w14:paraId="61AADEF6" w14:textId="77777777" w:rsidR="003208ED" w:rsidRPr="006452B7" w:rsidRDefault="003208ED">
    <w:pPr>
      <w:pStyle w:val="Header"/>
      <w:tabs>
        <w:tab w:val="left" w:pos="5130"/>
        <w:tab w:val="right" w:pos="15398"/>
      </w:tabs>
      <w:spacing w:after="120"/>
      <w:rPr>
        <w:sz w:val="20"/>
        <w:szCs w:val="20"/>
      </w:rPr>
    </w:pPr>
    <w:r w:rsidRPr="006452B7">
      <w:rPr>
        <w:color w:val="000000" w:themeColor="text1"/>
        <w:sz w:val="20"/>
        <w:szCs w:val="20"/>
      </w:rPr>
      <w:t xml:space="preserve">Appendix </w:t>
    </w:r>
    <w:r>
      <w:rPr>
        <w:color w:val="000000" w:themeColor="text1"/>
        <w:sz w:val="20"/>
        <w:szCs w:val="20"/>
      </w:rPr>
      <w:t>3</w:t>
    </w:r>
    <w:r w:rsidRPr="006452B7">
      <w:rPr>
        <w:color w:val="000000" w:themeColor="text1"/>
        <w:sz w:val="20"/>
        <w:szCs w:val="20"/>
      </w:rPr>
      <w:t xml:space="preserve">: Shared Care </w:t>
    </w:r>
    <w:r>
      <w:rPr>
        <w:color w:val="000000" w:themeColor="text1"/>
        <w:sz w:val="20"/>
        <w:szCs w:val="20"/>
      </w:rPr>
      <w:t xml:space="preserve">Study Specific </w:t>
    </w:r>
    <w:r w:rsidRPr="006452B7">
      <w:rPr>
        <w:sz w:val="20"/>
        <w:szCs w:val="20"/>
      </w:rPr>
      <w:t xml:space="preserve">Scheme of Delegation </w:t>
    </w:r>
    <w:r>
      <w:rPr>
        <w:sz w:val="20"/>
        <w:szCs w:val="20"/>
      </w:rPr>
      <w:t>for ATMP trials template and guidance</w:t>
    </w:r>
  </w:p>
  <w:p w14:paraId="73387A33" w14:textId="77777777" w:rsidR="003208ED" w:rsidRDefault="003208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3EAC" w14:textId="77777777" w:rsidR="003208ED" w:rsidRDefault="00320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5409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CA73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680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E8B0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2EC3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06A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9024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22FB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DA96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B1396"/>
    <w:multiLevelType w:val="hybridMultilevel"/>
    <w:tmpl w:val="33164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DE4F81"/>
    <w:multiLevelType w:val="hybridMultilevel"/>
    <w:tmpl w:val="A4166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19715A"/>
    <w:multiLevelType w:val="hybridMultilevel"/>
    <w:tmpl w:val="D75EC94C"/>
    <w:lvl w:ilvl="0" w:tplc="85E8799E">
      <w:start w:val="1"/>
      <w:numFmt w:val="bullet"/>
      <w:lvlText w:val="·"/>
      <w:lvlJc w:val="left"/>
      <w:pPr>
        <w:ind w:left="1440" w:hanging="36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964F3C"/>
    <w:multiLevelType w:val="hybridMultilevel"/>
    <w:tmpl w:val="997C990A"/>
    <w:lvl w:ilvl="0" w:tplc="D5B28D46">
      <w:start w:val="1"/>
      <w:numFmt w:val="bullet"/>
      <w:lvlText w:val=""/>
      <w:lvlJc w:val="left"/>
      <w:pPr>
        <w:ind w:left="720" w:hanging="360"/>
      </w:pPr>
      <w:rPr>
        <w:rFonts w:ascii="Symbol" w:hAnsi="Symbol" w:hint="default"/>
      </w:rPr>
    </w:lvl>
    <w:lvl w:ilvl="1" w:tplc="3A2E77B8">
      <w:start w:val="1"/>
      <w:numFmt w:val="bullet"/>
      <w:lvlText w:val="o"/>
      <w:lvlJc w:val="left"/>
      <w:pPr>
        <w:ind w:left="1440" w:hanging="360"/>
      </w:pPr>
      <w:rPr>
        <w:rFonts w:ascii="Courier New" w:hAnsi="Courier New" w:cs="Times New Roman" w:hint="default"/>
      </w:rPr>
    </w:lvl>
    <w:lvl w:ilvl="2" w:tplc="3E46663A">
      <w:start w:val="1"/>
      <w:numFmt w:val="bullet"/>
      <w:lvlText w:val=""/>
      <w:lvlJc w:val="left"/>
      <w:pPr>
        <w:ind w:left="2160" w:hanging="360"/>
      </w:pPr>
      <w:rPr>
        <w:rFonts w:ascii="Wingdings" w:hAnsi="Wingdings" w:hint="default"/>
      </w:rPr>
    </w:lvl>
    <w:lvl w:ilvl="3" w:tplc="2162351A">
      <w:start w:val="1"/>
      <w:numFmt w:val="bullet"/>
      <w:lvlText w:val=""/>
      <w:lvlJc w:val="left"/>
      <w:pPr>
        <w:ind w:left="2880" w:hanging="360"/>
      </w:pPr>
      <w:rPr>
        <w:rFonts w:ascii="Symbol" w:hAnsi="Symbol" w:hint="default"/>
      </w:rPr>
    </w:lvl>
    <w:lvl w:ilvl="4" w:tplc="7788FD52">
      <w:start w:val="1"/>
      <w:numFmt w:val="bullet"/>
      <w:lvlText w:val="o"/>
      <w:lvlJc w:val="left"/>
      <w:pPr>
        <w:ind w:left="3600" w:hanging="360"/>
      </w:pPr>
      <w:rPr>
        <w:rFonts w:ascii="Courier New" w:hAnsi="Courier New" w:cs="Times New Roman" w:hint="default"/>
      </w:rPr>
    </w:lvl>
    <w:lvl w:ilvl="5" w:tplc="F3E2C71E">
      <w:start w:val="1"/>
      <w:numFmt w:val="bullet"/>
      <w:lvlText w:val=""/>
      <w:lvlJc w:val="left"/>
      <w:pPr>
        <w:ind w:left="4320" w:hanging="360"/>
      </w:pPr>
      <w:rPr>
        <w:rFonts w:ascii="Wingdings" w:hAnsi="Wingdings" w:hint="default"/>
      </w:rPr>
    </w:lvl>
    <w:lvl w:ilvl="6" w:tplc="734A54E8">
      <w:start w:val="1"/>
      <w:numFmt w:val="bullet"/>
      <w:lvlText w:val=""/>
      <w:lvlJc w:val="left"/>
      <w:pPr>
        <w:ind w:left="5040" w:hanging="360"/>
      </w:pPr>
      <w:rPr>
        <w:rFonts w:ascii="Symbol" w:hAnsi="Symbol" w:hint="default"/>
      </w:rPr>
    </w:lvl>
    <w:lvl w:ilvl="7" w:tplc="D5CA62C6">
      <w:start w:val="1"/>
      <w:numFmt w:val="bullet"/>
      <w:lvlText w:val="o"/>
      <w:lvlJc w:val="left"/>
      <w:pPr>
        <w:ind w:left="5760" w:hanging="360"/>
      </w:pPr>
      <w:rPr>
        <w:rFonts w:ascii="Courier New" w:hAnsi="Courier New" w:cs="Times New Roman" w:hint="default"/>
      </w:rPr>
    </w:lvl>
    <w:lvl w:ilvl="8" w:tplc="9B348218">
      <w:start w:val="1"/>
      <w:numFmt w:val="bullet"/>
      <w:lvlText w:val=""/>
      <w:lvlJc w:val="left"/>
      <w:pPr>
        <w:ind w:left="6480" w:hanging="360"/>
      </w:pPr>
      <w:rPr>
        <w:rFonts w:ascii="Wingdings" w:hAnsi="Wingdings" w:hint="default"/>
      </w:rPr>
    </w:lvl>
  </w:abstractNum>
  <w:abstractNum w:abstractNumId="14" w15:restartNumberingAfterBreak="0">
    <w:nsid w:val="16600336"/>
    <w:multiLevelType w:val="hybridMultilevel"/>
    <w:tmpl w:val="05F01F40"/>
    <w:lvl w:ilvl="0" w:tplc="F0FEBEA0">
      <w:start w:val="6"/>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1D572A"/>
    <w:multiLevelType w:val="hybridMultilevel"/>
    <w:tmpl w:val="3304A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B42E10"/>
    <w:multiLevelType w:val="hybridMultilevel"/>
    <w:tmpl w:val="02386170"/>
    <w:lvl w:ilvl="0" w:tplc="589EF7C2">
      <w:start w:val="1"/>
      <w:numFmt w:val="bullet"/>
      <w:lvlText w:val=""/>
      <w:lvlJc w:val="left"/>
      <w:pPr>
        <w:ind w:left="720" w:hanging="360"/>
      </w:pPr>
      <w:rPr>
        <w:rFonts w:ascii="Symbol" w:hAnsi="Symbol" w:hint="default"/>
      </w:rPr>
    </w:lvl>
    <w:lvl w:ilvl="1" w:tplc="7E145E70">
      <w:start w:val="1"/>
      <w:numFmt w:val="bullet"/>
      <w:pStyle w:val="Bulletlevel2"/>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BB3E07"/>
    <w:multiLevelType w:val="hybridMultilevel"/>
    <w:tmpl w:val="B7FE3078"/>
    <w:lvl w:ilvl="0" w:tplc="08090001">
      <w:start w:val="1"/>
      <w:numFmt w:val="bullet"/>
      <w:lvlText w:val=""/>
      <w:lvlJc w:val="left"/>
      <w:pPr>
        <w:ind w:left="720" w:hanging="360"/>
      </w:pPr>
      <w:rPr>
        <w:rFonts w:ascii="Symbol" w:hAnsi="Symbol" w:hint="default"/>
      </w:rPr>
    </w:lvl>
    <w:lvl w:ilvl="1" w:tplc="39BA161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27D0D"/>
    <w:multiLevelType w:val="hybridMultilevel"/>
    <w:tmpl w:val="EA8CB23C"/>
    <w:lvl w:ilvl="0" w:tplc="589EF7C2">
      <w:start w:val="1"/>
      <w:numFmt w:val="bullet"/>
      <w:lvlText w:val=""/>
      <w:lvlJc w:val="left"/>
      <w:pPr>
        <w:ind w:left="720" w:hanging="360"/>
      </w:pPr>
      <w:rPr>
        <w:rFonts w:ascii="Symbol" w:hAnsi="Symbol" w:hint="default"/>
      </w:rPr>
    </w:lvl>
    <w:lvl w:ilvl="1" w:tplc="39BA161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5830D4"/>
    <w:multiLevelType w:val="hybridMultilevel"/>
    <w:tmpl w:val="0A001330"/>
    <w:lvl w:ilvl="0" w:tplc="39BA1614">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1851C2"/>
    <w:multiLevelType w:val="hybridMultilevel"/>
    <w:tmpl w:val="9D961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FE04AE"/>
    <w:multiLevelType w:val="hybridMultilevel"/>
    <w:tmpl w:val="F908388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1B534F"/>
    <w:multiLevelType w:val="hybridMultilevel"/>
    <w:tmpl w:val="87F42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5B4F3A"/>
    <w:multiLevelType w:val="hybridMultilevel"/>
    <w:tmpl w:val="2394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1001DF"/>
    <w:multiLevelType w:val="hybridMultilevel"/>
    <w:tmpl w:val="DD2EA9B6"/>
    <w:lvl w:ilvl="0" w:tplc="39BA161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5" w15:restartNumberingAfterBreak="0">
    <w:nsid w:val="74693B9F"/>
    <w:multiLevelType w:val="hybridMultilevel"/>
    <w:tmpl w:val="0B701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353230"/>
    <w:multiLevelType w:val="hybridMultilevel"/>
    <w:tmpl w:val="26FAC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7D5BC2"/>
    <w:multiLevelType w:val="hybridMultilevel"/>
    <w:tmpl w:val="642C564E"/>
    <w:lvl w:ilvl="0" w:tplc="4FC0E560">
      <w:start w:val="1"/>
      <w:numFmt w:val="bullet"/>
      <w:pStyle w:val="Bulletlevel1"/>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7830528">
    <w:abstractNumId w:val="18"/>
  </w:num>
  <w:num w:numId="2" w16cid:durableId="144248877">
    <w:abstractNumId w:val="17"/>
  </w:num>
  <w:num w:numId="3" w16cid:durableId="1009869090">
    <w:abstractNumId w:val="24"/>
  </w:num>
  <w:num w:numId="4" w16cid:durableId="1532644784">
    <w:abstractNumId w:val="19"/>
  </w:num>
  <w:num w:numId="5" w16cid:durableId="2059085499">
    <w:abstractNumId w:val="25"/>
  </w:num>
  <w:num w:numId="6" w16cid:durableId="1208420647">
    <w:abstractNumId w:val="12"/>
  </w:num>
  <w:num w:numId="7" w16cid:durableId="1716083966">
    <w:abstractNumId w:val="27"/>
  </w:num>
  <w:num w:numId="8" w16cid:durableId="449058891">
    <w:abstractNumId w:val="16"/>
  </w:num>
  <w:num w:numId="9" w16cid:durableId="1618563688">
    <w:abstractNumId w:val="0"/>
  </w:num>
  <w:num w:numId="10" w16cid:durableId="2078819030">
    <w:abstractNumId w:val="1"/>
  </w:num>
  <w:num w:numId="11" w16cid:durableId="2129002773">
    <w:abstractNumId w:val="2"/>
  </w:num>
  <w:num w:numId="12" w16cid:durableId="864321168">
    <w:abstractNumId w:val="3"/>
  </w:num>
  <w:num w:numId="13" w16cid:durableId="1903563278">
    <w:abstractNumId w:val="8"/>
  </w:num>
  <w:num w:numId="14" w16cid:durableId="2030328799">
    <w:abstractNumId w:val="4"/>
  </w:num>
  <w:num w:numId="15" w16cid:durableId="1043678007">
    <w:abstractNumId w:val="5"/>
  </w:num>
  <w:num w:numId="16" w16cid:durableId="1963074000">
    <w:abstractNumId w:val="6"/>
  </w:num>
  <w:num w:numId="17" w16cid:durableId="1770657321">
    <w:abstractNumId w:val="7"/>
  </w:num>
  <w:num w:numId="18" w16cid:durableId="1796945600">
    <w:abstractNumId w:val="9"/>
  </w:num>
  <w:num w:numId="19" w16cid:durableId="1961492599">
    <w:abstractNumId w:val="13"/>
  </w:num>
  <w:num w:numId="20" w16cid:durableId="74595754">
    <w:abstractNumId w:val="23"/>
  </w:num>
  <w:num w:numId="21" w16cid:durableId="1892615102">
    <w:abstractNumId w:val="21"/>
  </w:num>
  <w:num w:numId="22" w16cid:durableId="3479882">
    <w:abstractNumId w:val="22"/>
  </w:num>
  <w:num w:numId="23" w16cid:durableId="558785575">
    <w:abstractNumId w:val="26"/>
  </w:num>
  <w:num w:numId="24" w16cid:durableId="374813478">
    <w:abstractNumId w:val="10"/>
  </w:num>
  <w:num w:numId="25" w16cid:durableId="673150420">
    <w:abstractNumId w:val="15"/>
  </w:num>
  <w:num w:numId="26" w16cid:durableId="241111544">
    <w:abstractNumId w:val="11"/>
  </w:num>
  <w:num w:numId="27" w16cid:durableId="1540124322">
    <w:abstractNumId w:val="14"/>
  </w:num>
  <w:num w:numId="28" w16cid:durableId="4203755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8D"/>
    <w:rsid w:val="00004716"/>
    <w:rsid w:val="000112B9"/>
    <w:rsid w:val="00035EE1"/>
    <w:rsid w:val="00036596"/>
    <w:rsid w:val="00053B3E"/>
    <w:rsid w:val="00055465"/>
    <w:rsid w:val="00077735"/>
    <w:rsid w:val="00083C4C"/>
    <w:rsid w:val="00093304"/>
    <w:rsid w:val="000935A0"/>
    <w:rsid w:val="000B15CC"/>
    <w:rsid w:val="000F36A5"/>
    <w:rsid w:val="0015078C"/>
    <w:rsid w:val="0019270B"/>
    <w:rsid w:val="001A6554"/>
    <w:rsid w:val="001B16C6"/>
    <w:rsid w:val="002108E6"/>
    <w:rsid w:val="002130C3"/>
    <w:rsid w:val="0021655D"/>
    <w:rsid w:val="00250B4E"/>
    <w:rsid w:val="002576FE"/>
    <w:rsid w:val="002C5370"/>
    <w:rsid w:val="002D4643"/>
    <w:rsid w:val="002D61F4"/>
    <w:rsid w:val="002F2AB5"/>
    <w:rsid w:val="00313C43"/>
    <w:rsid w:val="003208ED"/>
    <w:rsid w:val="003365BD"/>
    <w:rsid w:val="00350BE9"/>
    <w:rsid w:val="003714BE"/>
    <w:rsid w:val="0038375B"/>
    <w:rsid w:val="0039760E"/>
    <w:rsid w:val="003A6513"/>
    <w:rsid w:val="003B43DA"/>
    <w:rsid w:val="003C2CF8"/>
    <w:rsid w:val="003C755A"/>
    <w:rsid w:val="003E454E"/>
    <w:rsid w:val="003E7AC2"/>
    <w:rsid w:val="00471BCA"/>
    <w:rsid w:val="004867F0"/>
    <w:rsid w:val="004A3ED3"/>
    <w:rsid w:val="004C53F1"/>
    <w:rsid w:val="004C6D1B"/>
    <w:rsid w:val="004D4E44"/>
    <w:rsid w:val="004E091C"/>
    <w:rsid w:val="004E25D5"/>
    <w:rsid w:val="004F6803"/>
    <w:rsid w:val="0050048C"/>
    <w:rsid w:val="00500681"/>
    <w:rsid w:val="005023C3"/>
    <w:rsid w:val="00512B0E"/>
    <w:rsid w:val="005315FC"/>
    <w:rsid w:val="0053272E"/>
    <w:rsid w:val="00551CB5"/>
    <w:rsid w:val="005921F9"/>
    <w:rsid w:val="005B0CE9"/>
    <w:rsid w:val="005B3C19"/>
    <w:rsid w:val="005B7D5A"/>
    <w:rsid w:val="005E68E4"/>
    <w:rsid w:val="005F1534"/>
    <w:rsid w:val="005F5AEB"/>
    <w:rsid w:val="00600FB2"/>
    <w:rsid w:val="00642E12"/>
    <w:rsid w:val="006437D6"/>
    <w:rsid w:val="00654B8C"/>
    <w:rsid w:val="006843A4"/>
    <w:rsid w:val="00695E8A"/>
    <w:rsid w:val="006B0FE0"/>
    <w:rsid w:val="006B4361"/>
    <w:rsid w:val="006B4E6B"/>
    <w:rsid w:val="006B7174"/>
    <w:rsid w:val="006C4734"/>
    <w:rsid w:val="00703B21"/>
    <w:rsid w:val="0071560B"/>
    <w:rsid w:val="007178A9"/>
    <w:rsid w:val="007423D0"/>
    <w:rsid w:val="0074449B"/>
    <w:rsid w:val="00745159"/>
    <w:rsid w:val="0078678C"/>
    <w:rsid w:val="007A5BA9"/>
    <w:rsid w:val="007A62F4"/>
    <w:rsid w:val="007B5F5A"/>
    <w:rsid w:val="007B6008"/>
    <w:rsid w:val="007F0577"/>
    <w:rsid w:val="007F6610"/>
    <w:rsid w:val="00834B7C"/>
    <w:rsid w:val="008428C1"/>
    <w:rsid w:val="0089011A"/>
    <w:rsid w:val="008C0669"/>
    <w:rsid w:val="008C2B2E"/>
    <w:rsid w:val="008D45C9"/>
    <w:rsid w:val="008F1A6C"/>
    <w:rsid w:val="008F200F"/>
    <w:rsid w:val="008F2955"/>
    <w:rsid w:val="008F315E"/>
    <w:rsid w:val="008F53FF"/>
    <w:rsid w:val="00912DD3"/>
    <w:rsid w:val="00926B92"/>
    <w:rsid w:val="00940CDD"/>
    <w:rsid w:val="009777C5"/>
    <w:rsid w:val="00981D34"/>
    <w:rsid w:val="009825AE"/>
    <w:rsid w:val="009872B9"/>
    <w:rsid w:val="00990D65"/>
    <w:rsid w:val="009B0A70"/>
    <w:rsid w:val="009C718D"/>
    <w:rsid w:val="009F6A9C"/>
    <w:rsid w:val="00A0206F"/>
    <w:rsid w:val="00A14E7B"/>
    <w:rsid w:val="00A14EB9"/>
    <w:rsid w:val="00A16950"/>
    <w:rsid w:val="00A16F15"/>
    <w:rsid w:val="00A4347F"/>
    <w:rsid w:val="00A579C4"/>
    <w:rsid w:val="00A769C1"/>
    <w:rsid w:val="00A842A4"/>
    <w:rsid w:val="00A9698A"/>
    <w:rsid w:val="00AA0ADF"/>
    <w:rsid w:val="00B01AF1"/>
    <w:rsid w:val="00B02BB4"/>
    <w:rsid w:val="00B12429"/>
    <w:rsid w:val="00B22525"/>
    <w:rsid w:val="00B723CA"/>
    <w:rsid w:val="00B72A55"/>
    <w:rsid w:val="00B77C67"/>
    <w:rsid w:val="00B928E6"/>
    <w:rsid w:val="00BD48FD"/>
    <w:rsid w:val="00BE5CD6"/>
    <w:rsid w:val="00BF24AC"/>
    <w:rsid w:val="00C00495"/>
    <w:rsid w:val="00C020FB"/>
    <w:rsid w:val="00C03D50"/>
    <w:rsid w:val="00C301F0"/>
    <w:rsid w:val="00C5250D"/>
    <w:rsid w:val="00C72C0B"/>
    <w:rsid w:val="00C75CEE"/>
    <w:rsid w:val="00C76E6E"/>
    <w:rsid w:val="00C85894"/>
    <w:rsid w:val="00C95695"/>
    <w:rsid w:val="00CA56E8"/>
    <w:rsid w:val="00CA59D2"/>
    <w:rsid w:val="00CB30BB"/>
    <w:rsid w:val="00CD241C"/>
    <w:rsid w:val="00CD2A2C"/>
    <w:rsid w:val="00CF22C7"/>
    <w:rsid w:val="00D021AF"/>
    <w:rsid w:val="00D12552"/>
    <w:rsid w:val="00D20AF7"/>
    <w:rsid w:val="00D24C09"/>
    <w:rsid w:val="00D35AFA"/>
    <w:rsid w:val="00D53DD6"/>
    <w:rsid w:val="00D54B44"/>
    <w:rsid w:val="00D602CB"/>
    <w:rsid w:val="00D80559"/>
    <w:rsid w:val="00D81DC1"/>
    <w:rsid w:val="00D942F1"/>
    <w:rsid w:val="00DB278B"/>
    <w:rsid w:val="00DC15A1"/>
    <w:rsid w:val="00DE0187"/>
    <w:rsid w:val="00DF7139"/>
    <w:rsid w:val="00E226FB"/>
    <w:rsid w:val="00E23644"/>
    <w:rsid w:val="00E4718B"/>
    <w:rsid w:val="00E56D06"/>
    <w:rsid w:val="00E67D88"/>
    <w:rsid w:val="00E72899"/>
    <w:rsid w:val="00E7667A"/>
    <w:rsid w:val="00E9014F"/>
    <w:rsid w:val="00EE01A5"/>
    <w:rsid w:val="00EE2425"/>
    <w:rsid w:val="00EF1BF0"/>
    <w:rsid w:val="00F03E06"/>
    <w:rsid w:val="00F12EBE"/>
    <w:rsid w:val="00F13A61"/>
    <w:rsid w:val="00F22D5E"/>
    <w:rsid w:val="00F66A33"/>
    <w:rsid w:val="00F70492"/>
    <w:rsid w:val="00FA5CFA"/>
    <w:rsid w:val="00FB4757"/>
    <w:rsid w:val="00FB7464"/>
    <w:rsid w:val="00FD5941"/>
    <w:rsid w:val="00FF649A"/>
    <w:rsid w:val="069FA850"/>
    <w:rsid w:val="0836CB06"/>
    <w:rsid w:val="165C9715"/>
    <w:rsid w:val="37EFBA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E9F8B"/>
  <w15:docId w15:val="{1B7E266B-89AA-4853-9390-F7B80453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0C3"/>
    <w:pPr>
      <w:autoSpaceDE w:val="0"/>
      <w:autoSpaceDN w:val="0"/>
      <w:adjustRightInd w:val="0"/>
      <w:spacing w:after="360" w:line="240" w:lineRule="auto"/>
      <w:textAlignment w:val="center"/>
    </w:pPr>
    <w:rPr>
      <w:rFonts w:ascii="Arial" w:hAnsi="Arial" w:cs="Arial"/>
      <w:color w:val="372B45" w:themeColor="text2"/>
      <w:sz w:val="24"/>
      <w:szCs w:val="24"/>
    </w:rPr>
  </w:style>
  <w:style w:type="paragraph" w:styleId="Heading1">
    <w:name w:val="heading 1"/>
    <w:basedOn w:val="BasicParagraph"/>
    <w:next w:val="Normal"/>
    <w:link w:val="Heading1Char"/>
    <w:uiPriority w:val="9"/>
    <w:qFormat/>
    <w:rsid w:val="002130C3"/>
    <w:pPr>
      <w:spacing w:after="120" w:line="240" w:lineRule="auto"/>
      <w:outlineLvl w:val="0"/>
    </w:pPr>
    <w:rPr>
      <w:rFonts w:asciiTheme="minorHAnsi" w:hAnsiTheme="minorHAnsi" w:cstheme="minorHAnsi"/>
      <w:b/>
      <w:bCs/>
      <w:color w:val="372B4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AF7"/>
    <w:pPr>
      <w:tabs>
        <w:tab w:val="center" w:pos="4513"/>
        <w:tab w:val="right" w:pos="9026"/>
      </w:tabs>
      <w:spacing w:after="0"/>
    </w:pPr>
  </w:style>
  <w:style w:type="character" w:customStyle="1" w:styleId="HeaderChar">
    <w:name w:val="Header Char"/>
    <w:basedOn w:val="DefaultParagraphFont"/>
    <w:link w:val="Header"/>
    <w:uiPriority w:val="99"/>
    <w:rsid w:val="00D20AF7"/>
  </w:style>
  <w:style w:type="paragraph" w:styleId="Footer">
    <w:name w:val="footer"/>
    <w:basedOn w:val="Normal"/>
    <w:link w:val="FooterChar"/>
    <w:uiPriority w:val="99"/>
    <w:unhideWhenUsed/>
    <w:rsid w:val="00D20AF7"/>
    <w:pPr>
      <w:tabs>
        <w:tab w:val="center" w:pos="4513"/>
        <w:tab w:val="right" w:pos="9026"/>
      </w:tabs>
      <w:spacing w:after="0"/>
    </w:pPr>
  </w:style>
  <w:style w:type="character" w:customStyle="1" w:styleId="FooterChar">
    <w:name w:val="Footer Char"/>
    <w:basedOn w:val="DefaultParagraphFont"/>
    <w:link w:val="Footer"/>
    <w:uiPriority w:val="99"/>
    <w:rsid w:val="00D20AF7"/>
  </w:style>
  <w:style w:type="table" w:styleId="TableGrid">
    <w:name w:val="Table Grid"/>
    <w:basedOn w:val="TableNormal"/>
    <w:uiPriority w:val="59"/>
    <w:rsid w:val="00D20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3365BD"/>
    <w:pPr>
      <w:spacing w:after="0" w:line="288" w:lineRule="auto"/>
    </w:pPr>
    <w:rPr>
      <w:rFonts w:ascii="MinionPro-Regular" w:hAnsi="MinionPro-Regular" w:cs="MinionPro-Regular"/>
      <w:color w:val="000000"/>
    </w:rPr>
  </w:style>
  <w:style w:type="paragraph" w:styleId="Title">
    <w:name w:val="Title"/>
    <w:basedOn w:val="BasicParagraph"/>
    <w:next w:val="Normal"/>
    <w:link w:val="TitleChar"/>
    <w:uiPriority w:val="10"/>
    <w:qFormat/>
    <w:rsid w:val="003365BD"/>
    <w:pPr>
      <w:spacing w:line="240" w:lineRule="auto"/>
      <w:jc w:val="center"/>
    </w:pPr>
    <w:rPr>
      <w:rFonts w:ascii="Arial" w:hAnsi="Arial" w:cs="Arial"/>
      <w:color w:val="372B45" w:themeColor="text2"/>
      <w:sz w:val="42"/>
      <w:szCs w:val="42"/>
    </w:rPr>
  </w:style>
  <w:style w:type="character" w:customStyle="1" w:styleId="TitleChar">
    <w:name w:val="Title Char"/>
    <w:basedOn w:val="DefaultParagraphFont"/>
    <w:link w:val="Title"/>
    <w:uiPriority w:val="10"/>
    <w:rsid w:val="003365BD"/>
    <w:rPr>
      <w:rFonts w:ascii="Arial" w:hAnsi="Arial" w:cs="Arial"/>
      <w:color w:val="372B45" w:themeColor="text2"/>
      <w:sz w:val="42"/>
      <w:szCs w:val="42"/>
    </w:rPr>
  </w:style>
  <w:style w:type="paragraph" w:styleId="Subtitle">
    <w:name w:val="Subtitle"/>
    <w:basedOn w:val="BasicParagraph"/>
    <w:next w:val="Normal"/>
    <w:link w:val="SubtitleChar"/>
    <w:uiPriority w:val="11"/>
    <w:qFormat/>
    <w:rsid w:val="002130C3"/>
    <w:pPr>
      <w:spacing w:line="240" w:lineRule="auto"/>
    </w:pPr>
    <w:rPr>
      <w:rFonts w:asciiTheme="minorHAnsi" w:hAnsiTheme="minorHAnsi" w:cstheme="minorHAnsi"/>
      <w:color w:val="372B45" w:themeColor="text2"/>
      <w:sz w:val="28"/>
      <w:szCs w:val="28"/>
    </w:rPr>
  </w:style>
  <w:style w:type="character" w:customStyle="1" w:styleId="SubtitleChar">
    <w:name w:val="Subtitle Char"/>
    <w:basedOn w:val="DefaultParagraphFont"/>
    <w:link w:val="Subtitle"/>
    <w:uiPriority w:val="11"/>
    <w:rsid w:val="002130C3"/>
    <w:rPr>
      <w:rFonts w:cstheme="minorHAnsi"/>
      <w:color w:val="372B45" w:themeColor="text2"/>
      <w:sz w:val="28"/>
      <w:szCs w:val="28"/>
    </w:rPr>
  </w:style>
  <w:style w:type="paragraph" w:customStyle="1" w:styleId="DocumentDate">
    <w:name w:val="Document Date"/>
    <w:basedOn w:val="Subtitle"/>
    <w:qFormat/>
    <w:rsid w:val="002130C3"/>
    <w:pPr>
      <w:spacing w:after="800"/>
    </w:pPr>
    <w:rPr>
      <w:b/>
      <w:bCs/>
    </w:rPr>
  </w:style>
  <w:style w:type="character" w:customStyle="1" w:styleId="Heading1Char">
    <w:name w:val="Heading 1 Char"/>
    <w:basedOn w:val="DefaultParagraphFont"/>
    <w:link w:val="Heading1"/>
    <w:uiPriority w:val="9"/>
    <w:rsid w:val="002130C3"/>
    <w:rPr>
      <w:rFonts w:cstheme="minorHAnsi"/>
      <w:b/>
      <w:bCs/>
      <w:color w:val="372B45" w:themeColor="text2"/>
      <w:sz w:val="24"/>
      <w:szCs w:val="24"/>
    </w:rPr>
  </w:style>
  <w:style w:type="paragraph" w:styleId="ListParagraph">
    <w:name w:val="List Paragraph"/>
    <w:basedOn w:val="Normal"/>
    <w:uiPriority w:val="34"/>
    <w:qFormat/>
    <w:rsid w:val="008D45C9"/>
    <w:pPr>
      <w:ind w:left="720"/>
      <w:contextualSpacing/>
    </w:pPr>
  </w:style>
  <w:style w:type="paragraph" w:customStyle="1" w:styleId="Bulletlevel1">
    <w:name w:val="Bullet level 1"/>
    <w:basedOn w:val="ListParagraph"/>
    <w:qFormat/>
    <w:rsid w:val="002130C3"/>
    <w:pPr>
      <w:numPr>
        <w:numId w:val="7"/>
      </w:numPr>
      <w:spacing w:after="120"/>
      <w:ind w:left="284" w:hanging="284"/>
    </w:pPr>
  </w:style>
  <w:style w:type="paragraph" w:customStyle="1" w:styleId="Bulletlevel2">
    <w:name w:val="Bullet level 2"/>
    <w:basedOn w:val="ListParagraph"/>
    <w:qFormat/>
    <w:rsid w:val="00FF649A"/>
    <w:pPr>
      <w:numPr>
        <w:ilvl w:val="1"/>
        <w:numId w:val="8"/>
      </w:numPr>
      <w:spacing w:after="120"/>
      <w:ind w:left="616" w:hanging="294"/>
    </w:pPr>
  </w:style>
  <w:style w:type="paragraph" w:styleId="Quote">
    <w:name w:val="Quote"/>
    <w:basedOn w:val="Normal"/>
    <w:next w:val="Normal"/>
    <w:link w:val="QuoteChar"/>
    <w:uiPriority w:val="29"/>
    <w:qFormat/>
    <w:rsid w:val="00FF649A"/>
    <w:pPr>
      <w:spacing w:before="240"/>
    </w:pPr>
    <w:rPr>
      <w:i/>
      <w:iCs/>
    </w:rPr>
  </w:style>
  <w:style w:type="character" w:customStyle="1" w:styleId="QuoteChar">
    <w:name w:val="Quote Char"/>
    <w:basedOn w:val="DefaultParagraphFont"/>
    <w:link w:val="Quote"/>
    <w:uiPriority w:val="29"/>
    <w:rsid w:val="00FF649A"/>
    <w:rPr>
      <w:rFonts w:ascii="Arial" w:hAnsi="Arial" w:cs="Arial"/>
      <w:i/>
      <w:iCs/>
      <w:color w:val="382B45"/>
      <w:sz w:val="24"/>
      <w:szCs w:val="24"/>
    </w:rPr>
  </w:style>
  <w:style w:type="character" w:styleId="CommentReference">
    <w:name w:val="annotation reference"/>
    <w:basedOn w:val="DefaultParagraphFont"/>
    <w:uiPriority w:val="99"/>
    <w:semiHidden/>
    <w:unhideWhenUsed/>
    <w:rsid w:val="009C718D"/>
    <w:rPr>
      <w:sz w:val="16"/>
      <w:szCs w:val="16"/>
    </w:rPr>
  </w:style>
  <w:style w:type="paragraph" w:styleId="CommentText">
    <w:name w:val="annotation text"/>
    <w:basedOn w:val="Normal"/>
    <w:link w:val="CommentTextChar"/>
    <w:uiPriority w:val="99"/>
    <w:unhideWhenUsed/>
    <w:rsid w:val="009C718D"/>
    <w:pPr>
      <w:widowControl w:val="0"/>
      <w:adjustRightInd/>
      <w:spacing w:after="0"/>
      <w:textAlignment w:val="auto"/>
    </w:pPr>
    <w:rPr>
      <w:rFonts w:eastAsia="Arial"/>
      <w:color w:val="auto"/>
      <w:sz w:val="20"/>
      <w:szCs w:val="20"/>
      <w:lang w:val="en-US"/>
    </w:rPr>
  </w:style>
  <w:style w:type="character" w:customStyle="1" w:styleId="CommentTextChar">
    <w:name w:val="Comment Text Char"/>
    <w:basedOn w:val="DefaultParagraphFont"/>
    <w:link w:val="CommentText"/>
    <w:uiPriority w:val="99"/>
    <w:rsid w:val="009C718D"/>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2D61F4"/>
    <w:pPr>
      <w:widowControl/>
      <w:adjustRightInd w:val="0"/>
      <w:spacing w:after="360"/>
      <w:textAlignment w:val="center"/>
    </w:pPr>
    <w:rPr>
      <w:rFonts w:eastAsiaTheme="minorHAnsi"/>
      <w:b/>
      <w:bCs/>
      <w:color w:val="372B45" w:themeColor="text2"/>
      <w:lang w:val="en-GB"/>
    </w:rPr>
  </w:style>
  <w:style w:type="character" w:customStyle="1" w:styleId="CommentSubjectChar">
    <w:name w:val="Comment Subject Char"/>
    <w:basedOn w:val="CommentTextChar"/>
    <w:link w:val="CommentSubject"/>
    <w:uiPriority w:val="99"/>
    <w:semiHidden/>
    <w:rsid w:val="002D61F4"/>
    <w:rPr>
      <w:rFonts w:ascii="Arial" w:eastAsia="Arial" w:hAnsi="Arial" w:cs="Arial"/>
      <w:b/>
      <w:bCs/>
      <w:color w:val="372B45" w:themeColor="text2"/>
      <w:sz w:val="20"/>
      <w:szCs w:val="20"/>
      <w:lang w:val="en-US"/>
    </w:rPr>
  </w:style>
  <w:style w:type="paragraph" w:styleId="FootnoteText">
    <w:name w:val="footnote text"/>
    <w:basedOn w:val="Normal"/>
    <w:link w:val="FootnoteTextChar"/>
    <w:uiPriority w:val="99"/>
    <w:semiHidden/>
    <w:unhideWhenUsed/>
    <w:rsid w:val="00D53DD6"/>
    <w:pPr>
      <w:spacing w:after="0"/>
    </w:pPr>
    <w:rPr>
      <w:sz w:val="20"/>
      <w:szCs w:val="20"/>
    </w:rPr>
  </w:style>
  <w:style w:type="character" w:customStyle="1" w:styleId="FootnoteTextChar">
    <w:name w:val="Footnote Text Char"/>
    <w:basedOn w:val="DefaultParagraphFont"/>
    <w:link w:val="FootnoteText"/>
    <w:uiPriority w:val="99"/>
    <w:semiHidden/>
    <w:rsid w:val="00D53DD6"/>
    <w:rPr>
      <w:rFonts w:ascii="Arial" w:hAnsi="Arial" w:cs="Arial"/>
      <w:color w:val="372B45" w:themeColor="text2"/>
      <w:sz w:val="20"/>
      <w:szCs w:val="20"/>
    </w:rPr>
  </w:style>
  <w:style w:type="character" w:styleId="FootnoteReference">
    <w:name w:val="footnote reference"/>
    <w:basedOn w:val="DefaultParagraphFont"/>
    <w:uiPriority w:val="99"/>
    <w:semiHidden/>
    <w:unhideWhenUsed/>
    <w:rsid w:val="00D53DD6"/>
    <w:rPr>
      <w:vertAlign w:val="superscript"/>
    </w:rPr>
  </w:style>
  <w:style w:type="paragraph" w:styleId="NormalWeb">
    <w:name w:val="Normal (Web)"/>
    <w:basedOn w:val="Normal"/>
    <w:uiPriority w:val="99"/>
    <w:semiHidden/>
    <w:unhideWhenUsed/>
    <w:rsid w:val="003208ED"/>
    <w:pPr>
      <w:autoSpaceDE/>
      <w:autoSpaceDN/>
      <w:adjustRightInd/>
      <w:spacing w:before="100" w:beforeAutospacing="1" w:after="100" w:afterAutospacing="1"/>
      <w:textAlignment w:val="auto"/>
    </w:pPr>
    <w:rPr>
      <w:rFonts w:ascii="Times New Roman" w:eastAsiaTheme="minorEastAsia" w:hAnsi="Times New Roman" w:cs="Times New Roman"/>
      <w:color w:val="auto"/>
      <w:lang w:eastAsia="en-GB"/>
    </w:rPr>
  </w:style>
  <w:style w:type="paragraph" w:customStyle="1" w:styleId="PIDHeading1">
    <w:name w:val="PIDHeading1"/>
    <w:basedOn w:val="Normal"/>
    <w:link w:val="PIDHeading1Char"/>
    <w:qFormat/>
    <w:rsid w:val="003208ED"/>
    <w:pPr>
      <w:autoSpaceDE/>
      <w:autoSpaceDN/>
      <w:adjustRightInd/>
      <w:spacing w:before="240" w:after="200" w:line="276" w:lineRule="auto"/>
      <w:textAlignment w:val="auto"/>
    </w:pPr>
    <w:rPr>
      <w:rFonts w:ascii="Frutiger Bold" w:eastAsia="Calibri" w:hAnsi="Frutiger Bold" w:cs="Frutiger-Light"/>
      <w:color w:val="0A5554"/>
      <w:sz w:val="32"/>
      <w:szCs w:val="32"/>
    </w:rPr>
  </w:style>
  <w:style w:type="character" w:customStyle="1" w:styleId="PIDHeading1Char">
    <w:name w:val="PIDHeading1 Char"/>
    <w:basedOn w:val="DefaultParagraphFont"/>
    <w:link w:val="PIDHeading1"/>
    <w:rsid w:val="003208ED"/>
    <w:rPr>
      <w:rFonts w:ascii="Frutiger Bold" w:eastAsia="Calibri" w:hAnsi="Frutiger Bold" w:cs="Frutiger-Light"/>
      <w:color w:val="0A5554"/>
      <w:sz w:val="32"/>
      <w:szCs w:val="32"/>
    </w:rPr>
  </w:style>
  <w:style w:type="paragraph" w:customStyle="1" w:styleId="SOPHeading2">
    <w:name w:val="SOPHeading2"/>
    <w:basedOn w:val="Normal"/>
    <w:link w:val="SOPHeading2Char"/>
    <w:qFormat/>
    <w:rsid w:val="003208ED"/>
    <w:pPr>
      <w:autoSpaceDE/>
      <w:autoSpaceDN/>
      <w:adjustRightInd/>
      <w:spacing w:after="200" w:line="276" w:lineRule="auto"/>
      <w:ind w:left="720" w:hanging="720"/>
      <w:textAlignment w:val="auto"/>
    </w:pPr>
    <w:rPr>
      <w:rFonts w:ascii="Frutiger-Light" w:eastAsia="Calibri" w:hAnsi="Frutiger-Light" w:cs="Frutiger-Light"/>
      <w:color w:val="0A5554"/>
      <w:sz w:val="22"/>
      <w:szCs w:val="22"/>
      <w:u w:val="single"/>
    </w:rPr>
  </w:style>
  <w:style w:type="character" w:customStyle="1" w:styleId="SOPHeading2Char">
    <w:name w:val="SOPHeading2 Char"/>
    <w:basedOn w:val="DefaultParagraphFont"/>
    <w:link w:val="SOPHeading2"/>
    <w:rsid w:val="003208ED"/>
    <w:rPr>
      <w:rFonts w:ascii="Frutiger-Light" w:eastAsia="Calibri" w:hAnsi="Frutiger-Light" w:cs="Frutiger-Light"/>
      <w:color w:val="0A5554"/>
      <w:u w:val="single"/>
    </w:rPr>
  </w:style>
  <w:style w:type="character" w:styleId="Hyperlink">
    <w:name w:val="Hyperlink"/>
    <w:basedOn w:val="DefaultParagraphFont"/>
    <w:uiPriority w:val="99"/>
    <w:unhideWhenUsed/>
    <w:rsid w:val="005921F9"/>
    <w:rPr>
      <w:color w:val="0000FF" w:themeColor="hyperlink"/>
      <w:u w:val="single"/>
    </w:rPr>
  </w:style>
  <w:style w:type="character" w:styleId="UnresolvedMention">
    <w:name w:val="Unresolved Mention"/>
    <w:basedOn w:val="DefaultParagraphFont"/>
    <w:uiPriority w:val="99"/>
    <w:semiHidden/>
    <w:unhideWhenUsed/>
    <w:rsid w:val="00592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creativecommons.org/licenses/by-nc/4.0/"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attcnetwork.co.uk/resources/advanced-therapies-nhs-readiness-toolkit"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hen\Downloads\ATTC_Network_Document%20Template_v2.dotx" TargetMode="External"/></Relationships>
</file>

<file path=word/theme/theme1.xml><?xml version="1.0" encoding="utf-8"?>
<a:theme xmlns:a="http://schemas.openxmlformats.org/drawingml/2006/main" name="Office Theme">
  <a:themeElements>
    <a:clrScheme name="ATTC">
      <a:dk1>
        <a:sysClr val="windowText" lastClr="000000"/>
      </a:dk1>
      <a:lt1>
        <a:sysClr val="window" lastClr="FFFFFF"/>
      </a:lt1>
      <a:dk2>
        <a:srgbClr val="372B45"/>
      </a:dk2>
      <a:lt2>
        <a:srgbClr val="E6E2E6"/>
      </a:lt2>
      <a:accent1>
        <a:srgbClr val="372B45"/>
      </a:accent1>
      <a:accent2>
        <a:srgbClr val="63368C"/>
      </a:accent2>
      <a:accent3>
        <a:srgbClr val="B61C1A"/>
      </a:accent3>
      <a:accent4>
        <a:srgbClr val="F9B223"/>
      </a:accent4>
      <a:accent5>
        <a:srgbClr val="E6E2E6"/>
      </a:accent5>
      <a:accent6>
        <a:srgbClr val="57E38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d7984b-7f52-41f9-960e-c3319a32943f">
      <Terms xmlns="http://schemas.microsoft.com/office/infopath/2007/PartnerControls"/>
    </lcf76f155ced4ddcb4097134ff3c332f>
    <TaxCatchAll xmlns="b8d6a9b1-b5ad-4c2e-805c-41eb532f64e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A2BE6E52D7114C803E68B31759805D" ma:contentTypeVersion="17" ma:contentTypeDescription="Create a new document." ma:contentTypeScope="" ma:versionID="308f0b135ec95f5c8484a75b9b63d24c">
  <xsd:schema xmlns:xsd="http://www.w3.org/2001/XMLSchema" xmlns:xs="http://www.w3.org/2001/XMLSchema" xmlns:p="http://schemas.microsoft.com/office/2006/metadata/properties" xmlns:ns2="67d7984b-7f52-41f9-960e-c3319a32943f" xmlns:ns3="b8d6a9b1-b5ad-4c2e-805c-41eb532f64e8" targetNamespace="http://schemas.microsoft.com/office/2006/metadata/properties" ma:root="true" ma:fieldsID="421619ae6f64a2e86c2474a0a2f5e668" ns2:_="" ns3:_="">
    <xsd:import namespace="67d7984b-7f52-41f9-960e-c3319a32943f"/>
    <xsd:import namespace="b8d6a9b1-b5ad-4c2e-805c-41eb532f64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7984b-7f52-41f9-960e-c3319a329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b0db2fb-2961-44ae-a35b-2c45482e8a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d6a9b1-b5ad-4c2e-805c-41eb532f64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10827ad-fca3-4110-9aca-d4499910b2e1}" ma:internalName="TaxCatchAll" ma:showField="CatchAllData" ma:web="b8d6a9b1-b5ad-4c2e-805c-41eb532f64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7EFF4-A599-47E0-9F8D-F1CCD53D9905}">
  <ds:schemaRefs>
    <ds:schemaRef ds:uri="http://schemas.microsoft.com/sharepoint/v3/contenttype/forms"/>
  </ds:schemaRefs>
</ds:datastoreItem>
</file>

<file path=customXml/itemProps2.xml><?xml version="1.0" encoding="utf-8"?>
<ds:datastoreItem xmlns:ds="http://schemas.openxmlformats.org/officeDocument/2006/customXml" ds:itemID="{DB9EF108-24D5-46A1-9AB4-DF64DA41BFCD}">
  <ds:schemaRefs>
    <ds:schemaRef ds:uri="http://schemas.openxmlformats.org/officeDocument/2006/bibliography"/>
  </ds:schemaRefs>
</ds:datastoreItem>
</file>

<file path=customXml/itemProps3.xml><?xml version="1.0" encoding="utf-8"?>
<ds:datastoreItem xmlns:ds="http://schemas.openxmlformats.org/officeDocument/2006/customXml" ds:itemID="{2C19A685-3F3F-4CF8-A900-A52A11156DA5}">
  <ds:schemaRefs>
    <ds:schemaRef ds:uri="http://schemas.microsoft.com/office/2006/metadata/properties"/>
    <ds:schemaRef ds:uri="http://schemas.microsoft.com/office/infopath/2007/PartnerControls"/>
    <ds:schemaRef ds:uri="67d7984b-7f52-41f9-960e-c3319a32943f"/>
    <ds:schemaRef ds:uri="b8d6a9b1-b5ad-4c2e-805c-41eb532f64e8"/>
  </ds:schemaRefs>
</ds:datastoreItem>
</file>

<file path=customXml/itemProps4.xml><?xml version="1.0" encoding="utf-8"?>
<ds:datastoreItem xmlns:ds="http://schemas.openxmlformats.org/officeDocument/2006/customXml" ds:itemID="{F9727AA9-E3E1-44FD-BD55-60C0B43AF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7984b-7f52-41f9-960e-c3319a32943f"/>
    <ds:schemaRef ds:uri="b8d6a9b1-b5ad-4c2e-805c-41eb532f6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ATTC_Network_Document Template_v2.dotx</Template>
  <TotalTime>14</TotalTime>
  <Pages>11</Pages>
  <Words>1721</Words>
  <Characters>9811</Characters>
  <Application>Microsoft Office Word</Application>
  <DocSecurity>0</DocSecurity>
  <Lines>81</Lines>
  <Paragraphs>23</Paragraphs>
  <ScaleCrop>false</ScaleCrop>
  <Manager/>
  <Company>ATTC</Company>
  <LinksUpToDate>false</LinksUpToDate>
  <CharactersWithSpaces>11509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subject/>
  <dc:creator>Isabella Chen</dc:creator>
  <cp:keywords/>
  <dc:description/>
  <cp:lastModifiedBy>HOWARD, Claire (THE CHRISTIE NHS FOUNDATION TRUST)</cp:lastModifiedBy>
  <cp:revision>16</cp:revision>
  <dcterms:created xsi:type="dcterms:W3CDTF">2026-07-21T22:56:00Z</dcterms:created>
  <dcterms:modified xsi:type="dcterms:W3CDTF">2026-07-27T12:57:00Z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0x010100BDA2BE6E52D7114C803E68B31759805D</vt:lpwstr>
  </property>
  <property fmtid="{D5CDD505-2E9C-101B-9397-08002B2CF9AE}" pid="3" name="MediaServiceImageTags">
    <vt:lpwstr/>
  </property>
</Properties>
</file>